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Jaká družstva jsme přihlásili do nové sezóny?</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20.6.2017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Přihlášky do nové sezóny už jsou odeslány. V mladší i starší přípravce budeme pokračovat ve spolupráci s Morašicemi a opět přihlásíme do okresního přeboru mladší i starší přípravku. Velkou radost máme z toho, že se nám na fotbalovou mapu podařilo vrátit žákovské družstvo. I v tomto případě se jedná o </w:t>
      </w:r>
      <w:proofErr w:type="spellStart"/>
      <w:r w:rsidRPr="00413C4C">
        <w:rPr>
          <w:rFonts w:ascii="Helvetica" w:eastAsia="Times New Roman" w:hAnsi="Helvetica" w:cs="Helvetica"/>
          <w:color w:val="000000"/>
          <w:sz w:val="20"/>
          <w:szCs w:val="20"/>
          <w:lang w:eastAsia="cs-CZ"/>
        </w:rPr>
        <w:t>souklubí</w:t>
      </w:r>
      <w:proofErr w:type="spellEnd"/>
      <w:r w:rsidRPr="00413C4C">
        <w:rPr>
          <w:rFonts w:ascii="Helvetica" w:eastAsia="Times New Roman" w:hAnsi="Helvetica" w:cs="Helvetica"/>
          <w:color w:val="000000"/>
          <w:sz w:val="20"/>
          <w:szCs w:val="20"/>
          <w:lang w:eastAsia="cs-CZ"/>
        </w:rPr>
        <w:t xml:space="preserve"> s Morašicemi. Naopak jsme vzhledem k nedostatku hráčů museli zrušit dorostenecké </w:t>
      </w:r>
      <w:proofErr w:type="spellStart"/>
      <w:r w:rsidRPr="00413C4C">
        <w:rPr>
          <w:rFonts w:ascii="Helvetica" w:eastAsia="Times New Roman" w:hAnsi="Helvetica" w:cs="Helvetica"/>
          <w:color w:val="000000"/>
          <w:sz w:val="20"/>
          <w:szCs w:val="20"/>
          <w:lang w:eastAsia="cs-CZ"/>
        </w:rPr>
        <w:t>souklubí</w:t>
      </w:r>
      <w:proofErr w:type="spellEnd"/>
      <w:r w:rsidRPr="00413C4C">
        <w:rPr>
          <w:rFonts w:ascii="Helvetica" w:eastAsia="Times New Roman" w:hAnsi="Helvetica" w:cs="Helvetica"/>
          <w:color w:val="000000"/>
          <w:sz w:val="20"/>
          <w:szCs w:val="20"/>
          <w:lang w:eastAsia="cs-CZ"/>
        </w:rPr>
        <w:t>. Muži se znovu objeví v I. B třídě Pardubického kraje.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i/>
          <w:iCs/>
          <w:color w:val="000000"/>
          <w:sz w:val="20"/>
          <w:szCs w:val="20"/>
          <w:lang w:eastAsia="cs-CZ"/>
        </w:rPr>
        <w:t>Sekretář</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Na hřišti začala rekonstrukce fotbalových střídaček</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20.6.2017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V pondělí 19.6.2017 začala demontáž starých plechových střídaček, které nám dobře sloužily pěknou řádku let. Důvod je prostý – na měsíce červen a červenec je naplánována rekonstrukce střídaček.</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Nové střídačky budou vyrobeny z ocelového </w:t>
      </w:r>
      <w:proofErr w:type="spellStart"/>
      <w:r w:rsidRPr="00413C4C">
        <w:rPr>
          <w:rFonts w:ascii="Helvetica" w:eastAsia="Times New Roman" w:hAnsi="Helvetica" w:cs="Helvetica"/>
          <w:color w:val="000000"/>
          <w:sz w:val="20"/>
          <w:szCs w:val="20"/>
          <w:lang w:eastAsia="cs-CZ"/>
        </w:rPr>
        <w:t>jeklu</w:t>
      </w:r>
      <w:proofErr w:type="spellEnd"/>
      <w:r w:rsidRPr="00413C4C">
        <w:rPr>
          <w:rFonts w:ascii="Helvetica" w:eastAsia="Times New Roman" w:hAnsi="Helvetica" w:cs="Helvetica"/>
          <w:color w:val="000000"/>
          <w:sz w:val="20"/>
          <w:szCs w:val="20"/>
          <w:lang w:eastAsia="cs-CZ"/>
        </w:rPr>
        <w:t xml:space="preserve"> s pozinkovaným povrchem potažené </w:t>
      </w:r>
      <w:proofErr w:type="spellStart"/>
      <w:r w:rsidRPr="00413C4C">
        <w:rPr>
          <w:rFonts w:ascii="Helvetica" w:eastAsia="Times New Roman" w:hAnsi="Helvetica" w:cs="Helvetica"/>
          <w:color w:val="000000"/>
          <w:sz w:val="20"/>
          <w:szCs w:val="20"/>
          <w:lang w:eastAsia="cs-CZ"/>
        </w:rPr>
        <w:t>makrolonem</w:t>
      </w:r>
      <w:proofErr w:type="spellEnd"/>
      <w:r w:rsidRPr="00413C4C">
        <w:rPr>
          <w:rFonts w:ascii="Helvetica" w:eastAsia="Times New Roman" w:hAnsi="Helvetica" w:cs="Helvetica"/>
          <w:color w:val="000000"/>
          <w:sz w:val="20"/>
          <w:szCs w:val="20"/>
          <w:lang w:eastAsia="cs-CZ"/>
        </w:rPr>
        <w:t>. Sedací plocha bude z dřevěných fošen. Střídačky budou pevně ukotveny k základně ze zámkové dlažby.</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Celá rekonstrukce by měla skončit v termínu před Újezdským pohárem (22.7.2017) tak, aby na tuto akci bylo vše připraveno. Oproti starým plechovým střídačkám nás čeká pořádná změna. Tento projekt je z větší části financován z dotačních prostředků Pardubického kraje.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i/>
          <w:iCs/>
          <w:color w:val="000000"/>
          <w:sz w:val="20"/>
          <w:szCs w:val="20"/>
          <w:lang w:eastAsia="cs-CZ"/>
        </w:rPr>
        <w:t>Sekretář</w:t>
      </w:r>
      <w:r w:rsidRPr="00413C4C">
        <w:rPr>
          <w:rFonts w:ascii="Helvetica" w:eastAsia="Times New Roman" w:hAnsi="Helvetica" w:cs="Helvetica"/>
          <w:color w:val="000000"/>
          <w:sz w:val="20"/>
          <w:szCs w:val="20"/>
          <w:lang w:eastAsia="cs-CZ"/>
        </w:rPr>
        <w:t>  </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S kým se naše mužstva utkají v nové sezóně?</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22.6.2017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 xml:space="preserve">Muži – I.B třída, </w:t>
      </w:r>
      <w:proofErr w:type="spellStart"/>
      <w:proofErr w:type="gramStart"/>
      <w:r w:rsidRPr="00413C4C">
        <w:rPr>
          <w:rFonts w:ascii="Helvetica" w:eastAsia="Times New Roman" w:hAnsi="Helvetica" w:cs="Helvetica"/>
          <w:b/>
          <w:bCs/>
          <w:color w:val="000000"/>
          <w:sz w:val="20"/>
          <w:szCs w:val="20"/>
          <w:lang w:eastAsia="cs-CZ"/>
        </w:rPr>
        <w:t>sk.B</w:t>
      </w:r>
      <w:proofErr w:type="spellEnd"/>
      <w:proofErr w:type="gramEnd"/>
      <w:r w:rsidRPr="00413C4C">
        <w:rPr>
          <w:rFonts w:ascii="Helvetica" w:eastAsia="Times New Roman" w:hAnsi="Helvetica" w:cs="Helvetica"/>
          <w:b/>
          <w:bCs/>
          <w:color w:val="000000"/>
          <w:sz w:val="20"/>
          <w:szCs w:val="20"/>
          <w:lang w:eastAsia="cs-CZ"/>
        </w:rPr>
        <w:t>:</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Horní Újezd</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Jablonné nad Orlicí</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FO Lanškroun „B“</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FC Jiskra 2008</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SKP Slovan Moravská Třebová „B“</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SK Sloupnice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lastRenderedPageBreak/>
        <w:t>TJ Sokol Těchonín</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Jiskra Ústí nad Orlicí „B“</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Dolní Újezd „B“</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Tatenice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Řetová</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Opatovec</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Libchavy </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SK Zámrsk</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Žáci – okresní přebor, 8+1:</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Opatov</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Morašice/TJ Horní Újezd</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Dolní Újezd</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Hradec nad Svitavou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Němčice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Sebranice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Březová nad Svitavou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Sokol Městečko Trnávka/Sokol Křenov</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SKP Slovan Moravská Třebová „B“</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TJ Sokol Kunčina/TJ </w:t>
      </w:r>
      <w:proofErr w:type="spellStart"/>
      <w:r w:rsidRPr="00413C4C">
        <w:rPr>
          <w:rFonts w:ascii="Helvetica" w:eastAsia="Times New Roman" w:hAnsi="Helvetica" w:cs="Helvetica"/>
          <w:color w:val="000000"/>
          <w:sz w:val="20"/>
          <w:szCs w:val="20"/>
          <w:lang w:eastAsia="cs-CZ"/>
        </w:rPr>
        <w:t>Tatran</w:t>
      </w:r>
      <w:proofErr w:type="spellEnd"/>
      <w:r w:rsidRPr="00413C4C">
        <w:rPr>
          <w:rFonts w:ascii="Helvetica" w:eastAsia="Times New Roman" w:hAnsi="Helvetica" w:cs="Helvetica"/>
          <w:color w:val="000000"/>
          <w:sz w:val="20"/>
          <w:szCs w:val="20"/>
          <w:lang w:eastAsia="cs-CZ"/>
        </w:rPr>
        <w:t xml:space="preserve"> Mladějov</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Jaroměřice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Pomezí</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Starší přípravka – okresní soutěž:</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lastRenderedPageBreak/>
        <w:t>TJ Horní Újezd/TJ Sokol Morašice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SK Jevíčko</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Hradec nad Svitavou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Slavoj Cerekvice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Březová nad Svitavou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Sokol Městečko Trnávka/Sokol Křenov</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Radiměř</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Svitavy „B“</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Čistá</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Bystré</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Borová</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Janov</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Mladší přípravka – okresní soutěž:</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Horní Újezd/TJ Sokol Morašice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SK Jevíčko</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Sebranice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Slavoj Cerekvice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Březová nad Svitavou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Jaroměřice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Borová</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Sokol Čistá</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TJ Svitavy „B“</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lastRenderedPageBreak/>
        <w:t>Internetové stránky TJ Horní Újezd slaví 10 let</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11.7.2017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V červenci roku 2007 spojilo několik mladých lidí síly a vznikly první internetové stránky TJ Horní Újezd. 11. července 2007 jsme se usídlili na adrese tjhorniujezd.estranky.cz, pak jsme plynule přešli na tj.hu.cz. Od února 2011 máme vlastní doménu tjhorniujezd.cz. Pokud dobře počítám, za uplynulých deset let jsme třikrát kompletně předělali vzhled, až jsme se dostali k současné verzi. K internetovým stránkám jsme navíc v listopadu v loňském roce po invazi na sociální sítě přidali profily na Facebooku, </w:t>
      </w:r>
      <w:proofErr w:type="spellStart"/>
      <w:r w:rsidRPr="00413C4C">
        <w:rPr>
          <w:rFonts w:ascii="Helvetica" w:eastAsia="Times New Roman" w:hAnsi="Helvetica" w:cs="Helvetica"/>
          <w:color w:val="000000"/>
          <w:sz w:val="20"/>
          <w:szCs w:val="20"/>
          <w:lang w:eastAsia="cs-CZ"/>
        </w:rPr>
        <w:t>Instagramu</w:t>
      </w:r>
      <w:proofErr w:type="spellEnd"/>
      <w:r w:rsidRPr="00413C4C">
        <w:rPr>
          <w:rFonts w:ascii="Helvetica" w:eastAsia="Times New Roman" w:hAnsi="Helvetica" w:cs="Helvetica"/>
          <w:color w:val="000000"/>
          <w:sz w:val="20"/>
          <w:szCs w:val="20"/>
          <w:lang w:eastAsia="cs-CZ"/>
        </w:rPr>
        <w:t xml:space="preserve">, Twitteru a </w:t>
      </w:r>
      <w:proofErr w:type="spellStart"/>
      <w:r w:rsidRPr="00413C4C">
        <w:rPr>
          <w:rFonts w:ascii="Helvetica" w:eastAsia="Times New Roman" w:hAnsi="Helvetica" w:cs="Helvetica"/>
          <w:color w:val="000000"/>
          <w:sz w:val="20"/>
          <w:szCs w:val="20"/>
          <w:lang w:eastAsia="cs-CZ"/>
        </w:rPr>
        <w:t>YouTube</w:t>
      </w:r>
      <w:proofErr w:type="spellEnd"/>
      <w:r w:rsidRPr="00413C4C">
        <w:rPr>
          <w:rFonts w:ascii="Helvetica" w:eastAsia="Times New Roman" w:hAnsi="Helvetica" w:cs="Helvetica"/>
          <w:color w:val="000000"/>
          <w:sz w:val="20"/>
          <w:szCs w:val="20"/>
          <w:lang w:eastAsia="cs-CZ"/>
        </w:rPr>
        <w:t>, které si našly své příznivce. Jsme rádi, že počítadlo návštěv na úvodní stránce potvrzuje, že naše snaha není marná. Někdy tady visely zprávy potěšující, někdy neveselé, ale důležité je, že je ještě stále o čem psát. Dovolte mi, abych na tomto místě poděkoval všem, kteří za uplynulých deset přispěli svým dílem k chodu a obsahu stránek. Všem čtenářům děkujeme za projevenou přízeň.</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i/>
          <w:iCs/>
          <w:color w:val="000000"/>
          <w:sz w:val="20"/>
          <w:szCs w:val="20"/>
          <w:lang w:eastAsia="cs-CZ"/>
        </w:rPr>
        <w:t>Sekretář</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Pozvánka na Dětský sportovní den</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12.7.2017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Tělovýchovná jednota Horní Újezd pořádá v neděli 16. července od 14:00 na fotbalovém hřišti na Horním Újezdě Dětský sportovní den. Pro děti bude připraveno mnoho sportovních disciplín – jízda na kole, hod na cíl, střelba ze vzduchovky a další. Jízdní kola a přilby si každý účastník zajišťuje sám. Občerstvení zajištěno, v případě velmi nepříznivého počasí se akce neuskuteční. Srdečně zvou pořadatelé. </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Dětský sportovní den 16.7.2017</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19.7.2017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V neděli 16. července jsme uspořádali další ročník sportovního dne pro děti. Za krásného počasí se na hřišti sešlo 45 dětí, na které čekalo celkem 14 disciplín. Mezi stálice již patří jízda zručnosti na kole, opičí dráha, střelba ze vzduchovky nebo hod a kop na </w:t>
      </w:r>
      <w:proofErr w:type="spellStart"/>
      <w:r w:rsidRPr="00413C4C">
        <w:rPr>
          <w:rFonts w:ascii="Helvetica" w:eastAsia="Times New Roman" w:hAnsi="Helvetica" w:cs="Helvetica"/>
          <w:color w:val="000000"/>
          <w:sz w:val="20"/>
          <w:szCs w:val="20"/>
          <w:lang w:eastAsia="cs-CZ"/>
        </w:rPr>
        <w:t>cál</w:t>
      </w:r>
      <w:proofErr w:type="spellEnd"/>
      <w:r w:rsidRPr="00413C4C">
        <w:rPr>
          <w:rFonts w:ascii="Helvetica" w:eastAsia="Times New Roman" w:hAnsi="Helvetica" w:cs="Helvetica"/>
          <w:color w:val="000000"/>
          <w:sz w:val="20"/>
          <w:szCs w:val="20"/>
          <w:lang w:eastAsia="cs-CZ"/>
        </w:rPr>
        <w:t>. Pro letošek jsme přidali i několik novinek – rybolov, fotbalová abeceda nebo soutěž v potápění nádoby „mincemi“. Ve čtyřech disciplínách byli, jako každý rok, vyhodnoceni nejlepší účastníci dle. Podle úsměvů dětí můžeme soudit, že se akce velmi vydařila a všichni se tak můžeme těšit na příští rok.</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Jan Beneš</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Pozvánka: Újezdský pohár 2017</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20.7.2017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Již 14. ročník Újezdského poháru se odehraje na našem hřišti. Setkání obcí s názvem Újezd se totiž vrací do místa svého vzniku. V sobotu 22.7. se před devátou hodinou ranní tradiční šestice účastníků sjede do Horního Újezdu, kde o půl hodiny později začne fotbalový turnaj. Zástupci obcí absolvují speciální program. Po vyhlášení výsledků bude setkání pokračovat taneční zábavou na prostranství před kulturním domem, kdy zahraje orlickoústecká </w:t>
      </w:r>
      <w:proofErr w:type="spellStart"/>
      <w:r w:rsidRPr="00413C4C">
        <w:rPr>
          <w:rFonts w:ascii="Helvetica" w:eastAsia="Times New Roman" w:hAnsi="Helvetica" w:cs="Helvetica"/>
          <w:color w:val="000000"/>
          <w:sz w:val="20"/>
          <w:szCs w:val="20"/>
          <w:lang w:eastAsia="cs-CZ"/>
        </w:rPr>
        <w:t>Metaxa</w:t>
      </w:r>
      <w:proofErr w:type="spellEnd"/>
      <w:r w:rsidRPr="00413C4C">
        <w:rPr>
          <w:rFonts w:ascii="Helvetica" w:eastAsia="Times New Roman" w:hAnsi="Helvetica" w:cs="Helvetica"/>
          <w:color w:val="000000"/>
          <w:sz w:val="20"/>
          <w:szCs w:val="20"/>
          <w:lang w:eastAsia="cs-CZ"/>
        </w:rPr>
        <w:t>.</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lastRenderedPageBreak/>
        <w:t>Vzpomínka</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20.7.2017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Dne 19. července 2017 uplynulo 10 let od chvíle, kdy nás navždy opustil pan Bohumil Novák. Bohumil Novák byl dlouholetým předsedou TJ Horní Újezd, vedl ji v letech </w:t>
      </w:r>
      <w:proofErr w:type="gramStart"/>
      <w:r w:rsidRPr="00413C4C">
        <w:rPr>
          <w:rFonts w:ascii="Helvetica" w:eastAsia="Times New Roman" w:hAnsi="Helvetica" w:cs="Helvetica"/>
          <w:color w:val="000000"/>
          <w:sz w:val="20"/>
          <w:szCs w:val="20"/>
          <w:lang w:eastAsia="cs-CZ"/>
        </w:rPr>
        <w:t>1972 – 2005</w:t>
      </w:r>
      <w:proofErr w:type="gramEnd"/>
      <w:r w:rsidRPr="00413C4C">
        <w:rPr>
          <w:rFonts w:ascii="Helvetica" w:eastAsia="Times New Roman" w:hAnsi="Helvetica" w:cs="Helvetica"/>
          <w:color w:val="000000"/>
          <w:sz w:val="20"/>
          <w:szCs w:val="20"/>
          <w:lang w:eastAsia="cs-CZ"/>
        </w:rPr>
        <w:t>. Za mnohaletou práci, kterou věnoval rozvoji sportu v Horním Újezdě, obdržel v Praze v roce 2005 Cenu JUDr. Václava Jíry za celoživotní zásluhy o rozvoj fotbalu. S díky vzpomíná TJ Horní Újezd.     </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Výběrový kemp OFS Svitavy U12 a U10</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7.9.2017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V pondělí 11.9.2017 pořádá Okresní fotbalový svaz Svitavy ve spolupráci s Regionální fotbalovou akademií Pardubice výběrový kemp pro kategorii U12. Kemp se bude konat na Svitavském stadionu. Za náš oddíl se do nominace dostali Tomáš </w:t>
      </w:r>
      <w:proofErr w:type="spellStart"/>
      <w:r w:rsidRPr="00413C4C">
        <w:rPr>
          <w:rFonts w:ascii="Helvetica" w:eastAsia="Times New Roman" w:hAnsi="Helvetica" w:cs="Helvetica"/>
          <w:color w:val="000000"/>
          <w:sz w:val="20"/>
          <w:szCs w:val="20"/>
          <w:lang w:eastAsia="cs-CZ"/>
        </w:rPr>
        <w:t>Briol</w:t>
      </w:r>
      <w:proofErr w:type="spellEnd"/>
      <w:r w:rsidRPr="00413C4C">
        <w:rPr>
          <w:rFonts w:ascii="Helvetica" w:eastAsia="Times New Roman" w:hAnsi="Helvetica" w:cs="Helvetica"/>
          <w:color w:val="000000"/>
          <w:sz w:val="20"/>
          <w:szCs w:val="20"/>
          <w:lang w:eastAsia="cs-CZ"/>
        </w:rPr>
        <w:t xml:space="preserve"> a Radek Kusý. V tom samém termínu a na tom samém místě pořádá Okresní fotbalový svaz Svitavy rozšířený výběrový trénink pro kategorii U10 (ročník narození 2008). I zde máme v nominaci své zástupce – Ondřeje Žďáru a Jakuba Bartoše.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i/>
          <w:iCs/>
          <w:color w:val="000000"/>
          <w:sz w:val="20"/>
          <w:szCs w:val="20"/>
          <w:lang w:eastAsia="cs-CZ"/>
        </w:rPr>
        <w:t>Sekretář</w:t>
      </w:r>
      <w:r w:rsidRPr="00413C4C">
        <w:rPr>
          <w:rFonts w:ascii="Helvetica" w:eastAsia="Times New Roman" w:hAnsi="Helvetica" w:cs="Helvetica"/>
          <w:color w:val="000000"/>
          <w:sz w:val="20"/>
          <w:szCs w:val="20"/>
          <w:lang w:eastAsia="cs-CZ"/>
        </w:rPr>
        <w:t> </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Nedělní zápasy našich mužstev jsou zrušeny</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29.10.2017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Bohatý nedělní fotbalový program našich mužstev je z důvodu špatných povětrnostních podmínek zrušen. Už v sobotu večer jsme se dozvěděli o zrušeném turnaji starší přípravky v Radiměři. V neděli ráno jsme museli zrušit domácí turnaj mladší přípravky, o chvíli později přišla zpráva ze Sebranic, že žákovské utkání našeho týmu se také neuskuteční. Jako poslední byl odložen domácí zápas mužů proti Tatenicím. O náhradních termínech budete informováni.</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Náhradní termíny nesehraných utkání (aktualizováno 6. 11. 2017)</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6.11.2017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Muži:</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neděle 12.11. 13:30 Horní Újezd – Tatenice</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Žáci:</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středa 8.11. 15:00 Sebranice – Morašice/Horní Újezd</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lastRenderedPageBreak/>
        <w:t> </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Starší přípravka:</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turnaj Radiměř – zrušeno bez náhrady</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Pozvánka: Vánoční turnaj ve stolním tenise</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12.12.2017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Tělovýchovná jednota Horní Újezd pořádá v sobotu 30. 12. 2017 turnaj ve stolním tenise dospělých v kulturním domě Horní Újezd. Prezence hráčů bude od 8:00 do 8:45 hodin, začátek turnaje v 9.00 hodin. Počet účastníků je omezen, závazné přihlášky přijímá formou SMS pan Jaroslav Kladiva na telefonním čísle 602 464 581.</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PF 2018</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21.12.2017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Závěrem roku se sluší poděkovat všem, kteří se zasloužili o to, že Tělovýchovná jednota Horní Újezd přežila i rok 2017. Především se jedná o členy výkonného výboru, o všechny trenéry, hráče, sponzory i příznivce. TJ Horní Újezd přeje všem příjemné prožití vánočních svátků, hodně zdraví, štěstí a úspěchů v novém roce.</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Turnaj ve stolním tenise 30.12.2017</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31.12.2017</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20"/>
          <w:szCs w:val="20"/>
          <w:lang w:eastAsia="cs-CZ"/>
        </w:rPr>
        <w:t>Turnaj ve stolním tenise 30.12. 2017, KD Horní Újezd</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Po roce jsme se opět sešli k tradičnímu turnaji ve stolním tenise na Horňáku. Pro velký zájem bylo nutné se do turnaje předem přihlásit, tak aby naše stoly a hlavy nebyly přetíženy. Kolem 9 hodiny bylo všech 40 účastníků rozděleno do pěti skupin a začalo se hrát. V základní skupině každý odehrál 7 zápasů, což bylo dostatek prostoru na to se rozehrát, a </w:t>
      </w:r>
      <w:proofErr w:type="gramStart"/>
      <w:r w:rsidRPr="00413C4C">
        <w:rPr>
          <w:rFonts w:ascii="Helvetica" w:eastAsia="Times New Roman" w:hAnsi="Helvetica" w:cs="Helvetica"/>
          <w:color w:val="000000"/>
          <w:sz w:val="20"/>
          <w:szCs w:val="20"/>
          <w:lang w:eastAsia="cs-CZ"/>
        </w:rPr>
        <w:t>zjistit</w:t>
      </w:r>
      <w:proofErr w:type="gramEnd"/>
      <w:r w:rsidRPr="00413C4C">
        <w:rPr>
          <w:rFonts w:ascii="Helvetica" w:eastAsia="Times New Roman" w:hAnsi="Helvetica" w:cs="Helvetica"/>
          <w:color w:val="000000"/>
          <w:sz w:val="20"/>
          <w:szCs w:val="20"/>
          <w:lang w:eastAsia="cs-CZ"/>
        </w:rPr>
        <w:t xml:space="preserve"> jak na tom každý je se svými schopnostmi. Každé </w:t>
      </w:r>
      <w:proofErr w:type="spellStart"/>
      <w:r w:rsidRPr="00413C4C">
        <w:rPr>
          <w:rFonts w:ascii="Helvetica" w:eastAsia="Times New Roman" w:hAnsi="Helvetica" w:cs="Helvetica"/>
          <w:color w:val="000000"/>
          <w:sz w:val="20"/>
          <w:szCs w:val="20"/>
          <w:lang w:eastAsia="cs-CZ"/>
        </w:rPr>
        <w:t>záváhání</w:t>
      </w:r>
      <w:proofErr w:type="spellEnd"/>
      <w:r w:rsidRPr="00413C4C">
        <w:rPr>
          <w:rFonts w:ascii="Helvetica" w:eastAsia="Times New Roman" w:hAnsi="Helvetica" w:cs="Helvetica"/>
          <w:color w:val="000000"/>
          <w:sz w:val="20"/>
          <w:szCs w:val="20"/>
          <w:lang w:eastAsia="cs-CZ"/>
        </w:rPr>
        <w:t xml:space="preserve"> pak znamenalo i pro ty nejlepší, kteří se na úvod museli popasovat i s těmi méně zdatnými, vzdálení se od nejvyšších pozic. Letos byly na hraně postupu do lepší poloviny turnaje vyrovnané výsledky, tak musela rozhodovat minitabulka ze vzájemných zápasů a následně poměr setů. Celou skupinovou částí turnaje postupovali bez porážky 2 hráči a oba nováčci na našem turnaji, Proper Lukáš a Češka Rostislav. První jmenovaný uspěl v semifinále nad naším </w:t>
      </w:r>
      <w:proofErr w:type="spellStart"/>
      <w:r w:rsidRPr="00413C4C">
        <w:rPr>
          <w:rFonts w:ascii="Helvetica" w:eastAsia="Times New Roman" w:hAnsi="Helvetica" w:cs="Helvetica"/>
          <w:color w:val="000000"/>
          <w:sz w:val="20"/>
          <w:szCs w:val="20"/>
          <w:lang w:eastAsia="cs-CZ"/>
        </w:rPr>
        <w:t>vozíčkařem</w:t>
      </w:r>
      <w:proofErr w:type="spellEnd"/>
      <w:r w:rsidRPr="00413C4C">
        <w:rPr>
          <w:rFonts w:ascii="Helvetica" w:eastAsia="Times New Roman" w:hAnsi="Helvetica" w:cs="Helvetica"/>
          <w:color w:val="000000"/>
          <w:sz w:val="20"/>
          <w:szCs w:val="20"/>
          <w:lang w:eastAsia="cs-CZ"/>
        </w:rPr>
        <w:t xml:space="preserve"> Svatošem Petrem, druhý favorit však podlehl </w:t>
      </w:r>
      <w:proofErr w:type="spellStart"/>
      <w:r w:rsidRPr="00413C4C">
        <w:rPr>
          <w:rFonts w:ascii="Helvetica" w:eastAsia="Times New Roman" w:hAnsi="Helvetica" w:cs="Helvetica"/>
          <w:color w:val="000000"/>
          <w:sz w:val="20"/>
          <w:szCs w:val="20"/>
          <w:lang w:eastAsia="cs-CZ"/>
        </w:rPr>
        <w:t>Zawadskému</w:t>
      </w:r>
      <w:proofErr w:type="spellEnd"/>
      <w:r w:rsidRPr="00413C4C">
        <w:rPr>
          <w:rFonts w:ascii="Helvetica" w:eastAsia="Times New Roman" w:hAnsi="Helvetica" w:cs="Helvetica"/>
          <w:color w:val="000000"/>
          <w:sz w:val="20"/>
          <w:szCs w:val="20"/>
          <w:lang w:eastAsia="cs-CZ"/>
        </w:rPr>
        <w:t xml:space="preserve"> Michalovi. Zápas o třetí místo ovládl pro sebe jasně Češka nad Svatošem v poměru 3:0. Finálový zápas pak rozhodl třetí set za stavu 1:1, který pro sebe získal Proper a ve čtvrtém setu potvrdil svou převahu a zvítězil.</w:t>
      </w:r>
      <w:r w:rsidRPr="00413C4C">
        <w:rPr>
          <w:rFonts w:ascii="Helvetica" w:eastAsia="Times New Roman" w:hAnsi="Helvetica" w:cs="Helvetica"/>
          <w:color w:val="000000"/>
          <w:sz w:val="20"/>
          <w:szCs w:val="20"/>
          <w:lang w:eastAsia="cs-CZ"/>
        </w:rPr>
        <w:br/>
        <w:t>Z místních hráčů se nejvíce dařilo Radku Prokopovi, který uzavřel nejlepší desítku. Do zápolení s muži se tento rok pustili i dvě dívky, proti kterým musel leckterý z mužů vytasit i něco lepšího ze svého umění.</w:t>
      </w:r>
      <w:r w:rsidRPr="00413C4C">
        <w:rPr>
          <w:rFonts w:ascii="Helvetica" w:eastAsia="Times New Roman" w:hAnsi="Helvetica" w:cs="Helvetica"/>
          <w:color w:val="000000"/>
          <w:sz w:val="20"/>
          <w:szCs w:val="20"/>
          <w:lang w:eastAsia="cs-CZ"/>
        </w:rPr>
        <w:br/>
        <w:t xml:space="preserve">Děkujeme všem hráčům za </w:t>
      </w:r>
      <w:proofErr w:type="spellStart"/>
      <w:r w:rsidRPr="00413C4C">
        <w:rPr>
          <w:rFonts w:ascii="Helvetica" w:eastAsia="Times New Roman" w:hAnsi="Helvetica" w:cs="Helvetica"/>
          <w:color w:val="000000"/>
          <w:sz w:val="20"/>
          <w:szCs w:val="20"/>
          <w:lang w:eastAsia="cs-CZ"/>
        </w:rPr>
        <w:t>účást</w:t>
      </w:r>
      <w:proofErr w:type="spellEnd"/>
      <w:r w:rsidRPr="00413C4C">
        <w:rPr>
          <w:rFonts w:ascii="Helvetica" w:eastAsia="Times New Roman" w:hAnsi="Helvetica" w:cs="Helvetica"/>
          <w:color w:val="000000"/>
          <w:sz w:val="20"/>
          <w:szCs w:val="20"/>
          <w:lang w:eastAsia="cs-CZ"/>
        </w:rPr>
        <w:t>, za předvedené výkony, organizátorům za přípravu sálů, guláše a dohledu na zdárný průběh turnaje. Budeme se těšit za rok zase na Horňáku.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1. Proper Lukáš</w:t>
      </w:r>
      <w:r w:rsidRPr="00413C4C">
        <w:rPr>
          <w:rFonts w:ascii="Helvetica" w:eastAsia="Times New Roman" w:hAnsi="Helvetica" w:cs="Helvetica"/>
          <w:color w:val="000000"/>
          <w:sz w:val="20"/>
          <w:szCs w:val="20"/>
          <w:lang w:eastAsia="cs-CZ"/>
        </w:rPr>
        <w:br/>
        <w:t xml:space="preserve">2. </w:t>
      </w:r>
      <w:proofErr w:type="spellStart"/>
      <w:r w:rsidRPr="00413C4C">
        <w:rPr>
          <w:rFonts w:ascii="Helvetica" w:eastAsia="Times New Roman" w:hAnsi="Helvetica" w:cs="Helvetica"/>
          <w:color w:val="000000"/>
          <w:sz w:val="20"/>
          <w:szCs w:val="20"/>
          <w:lang w:eastAsia="cs-CZ"/>
        </w:rPr>
        <w:t>Zawadski</w:t>
      </w:r>
      <w:proofErr w:type="spellEnd"/>
      <w:r w:rsidRPr="00413C4C">
        <w:rPr>
          <w:rFonts w:ascii="Helvetica" w:eastAsia="Times New Roman" w:hAnsi="Helvetica" w:cs="Helvetica"/>
          <w:color w:val="000000"/>
          <w:sz w:val="20"/>
          <w:szCs w:val="20"/>
          <w:lang w:eastAsia="cs-CZ"/>
        </w:rPr>
        <w:t xml:space="preserve"> Michal</w:t>
      </w:r>
      <w:r w:rsidRPr="00413C4C">
        <w:rPr>
          <w:rFonts w:ascii="Helvetica" w:eastAsia="Times New Roman" w:hAnsi="Helvetica" w:cs="Helvetica"/>
          <w:color w:val="000000"/>
          <w:sz w:val="20"/>
          <w:szCs w:val="20"/>
          <w:lang w:eastAsia="cs-CZ"/>
        </w:rPr>
        <w:br/>
      </w:r>
      <w:r w:rsidRPr="00413C4C">
        <w:rPr>
          <w:rFonts w:ascii="Helvetica" w:eastAsia="Times New Roman" w:hAnsi="Helvetica" w:cs="Helvetica"/>
          <w:color w:val="000000"/>
          <w:sz w:val="20"/>
          <w:szCs w:val="20"/>
          <w:lang w:eastAsia="cs-CZ"/>
        </w:rPr>
        <w:lastRenderedPageBreak/>
        <w:t>3. Češka Rostislav</w:t>
      </w:r>
      <w:r w:rsidRPr="00413C4C">
        <w:rPr>
          <w:rFonts w:ascii="Helvetica" w:eastAsia="Times New Roman" w:hAnsi="Helvetica" w:cs="Helvetica"/>
          <w:color w:val="000000"/>
          <w:sz w:val="20"/>
          <w:szCs w:val="20"/>
          <w:lang w:eastAsia="cs-CZ"/>
        </w:rPr>
        <w:br/>
        <w:t>4. Svatoš Petr</w:t>
      </w:r>
      <w:r w:rsidRPr="00413C4C">
        <w:rPr>
          <w:rFonts w:ascii="Helvetica" w:eastAsia="Times New Roman" w:hAnsi="Helvetica" w:cs="Helvetica"/>
          <w:color w:val="000000"/>
          <w:sz w:val="20"/>
          <w:szCs w:val="20"/>
          <w:lang w:eastAsia="cs-CZ"/>
        </w:rPr>
        <w:br/>
        <w:t>5. Jána Lukáš</w:t>
      </w:r>
      <w:r w:rsidRPr="00413C4C">
        <w:rPr>
          <w:rFonts w:ascii="Helvetica" w:eastAsia="Times New Roman" w:hAnsi="Helvetica" w:cs="Helvetica"/>
          <w:color w:val="000000"/>
          <w:sz w:val="20"/>
          <w:szCs w:val="20"/>
          <w:lang w:eastAsia="cs-CZ"/>
        </w:rPr>
        <w:br/>
        <w:t>6. Coufal Roman</w:t>
      </w:r>
      <w:r w:rsidRPr="00413C4C">
        <w:rPr>
          <w:rFonts w:ascii="Helvetica" w:eastAsia="Times New Roman" w:hAnsi="Helvetica" w:cs="Helvetica"/>
          <w:color w:val="000000"/>
          <w:sz w:val="20"/>
          <w:szCs w:val="20"/>
          <w:lang w:eastAsia="cs-CZ"/>
        </w:rPr>
        <w:br/>
        <w:t>7. Plch Radek</w:t>
      </w:r>
      <w:r w:rsidRPr="00413C4C">
        <w:rPr>
          <w:rFonts w:ascii="Helvetica" w:eastAsia="Times New Roman" w:hAnsi="Helvetica" w:cs="Helvetica"/>
          <w:color w:val="000000"/>
          <w:sz w:val="20"/>
          <w:szCs w:val="20"/>
          <w:lang w:eastAsia="cs-CZ"/>
        </w:rPr>
        <w:br/>
        <w:t xml:space="preserve">8. </w:t>
      </w:r>
      <w:proofErr w:type="spellStart"/>
      <w:r w:rsidRPr="00413C4C">
        <w:rPr>
          <w:rFonts w:ascii="Helvetica" w:eastAsia="Times New Roman" w:hAnsi="Helvetica" w:cs="Helvetica"/>
          <w:color w:val="000000"/>
          <w:sz w:val="20"/>
          <w:szCs w:val="20"/>
          <w:lang w:eastAsia="cs-CZ"/>
        </w:rPr>
        <w:t>Háp</w:t>
      </w:r>
      <w:proofErr w:type="spellEnd"/>
      <w:r w:rsidRPr="00413C4C">
        <w:rPr>
          <w:rFonts w:ascii="Helvetica" w:eastAsia="Times New Roman" w:hAnsi="Helvetica" w:cs="Helvetica"/>
          <w:color w:val="000000"/>
          <w:sz w:val="20"/>
          <w:szCs w:val="20"/>
          <w:lang w:eastAsia="cs-CZ"/>
        </w:rPr>
        <w:t xml:space="preserve"> Miroslav</w:t>
      </w:r>
      <w:r w:rsidRPr="00413C4C">
        <w:rPr>
          <w:rFonts w:ascii="Helvetica" w:eastAsia="Times New Roman" w:hAnsi="Helvetica" w:cs="Helvetica"/>
          <w:color w:val="000000"/>
          <w:sz w:val="20"/>
          <w:szCs w:val="20"/>
          <w:lang w:eastAsia="cs-CZ"/>
        </w:rPr>
        <w:br/>
        <w:t>9. Proper Miroslav</w:t>
      </w:r>
      <w:r w:rsidRPr="00413C4C">
        <w:rPr>
          <w:rFonts w:ascii="Helvetica" w:eastAsia="Times New Roman" w:hAnsi="Helvetica" w:cs="Helvetica"/>
          <w:color w:val="000000"/>
          <w:sz w:val="20"/>
          <w:szCs w:val="20"/>
          <w:lang w:eastAsia="cs-CZ"/>
        </w:rPr>
        <w:br/>
        <w:t>10. Prokop Radek</w:t>
      </w:r>
      <w:r w:rsidRPr="00413C4C">
        <w:rPr>
          <w:rFonts w:ascii="Helvetica" w:eastAsia="Times New Roman" w:hAnsi="Helvetica" w:cs="Helvetica"/>
          <w:color w:val="000000"/>
          <w:sz w:val="20"/>
          <w:szCs w:val="20"/>
          <w:lang w:eastAsia="cs-CZ"/>
        </w:rPr>
        <w:br/>
        <w:t>11. Horák Libor</w:t>
      </w:r>
      <w:r w:rsidRPr="00413C4C">
        <w:rPr>
          <w:rFonts w:ascii="Helvetica" w:eastAsia="Times New Roman" w:hAnsi="Helvetica" w:cs="Helvetica"/>
          <w:color w:val="000000"/>
          <w:sz w:val="20"/>
          <w:szCs w:val="20"/>
          <w:lang w:eastAsia="cs-CZ"/>
        </w:rPr>
        <w:br/>
        <w:t xml:space="preserve">12. </w:t>
      </w:r>
      <w:proofErr w:type="spellStart"/>
      <w:r w:rsidRPr="00413C4C">
        <w:rPr>
          <w:rFonts w:ascii="Helvetica" w:eastAsia="Times New Roman" w:hAnsi="Helvetica" w:cs="Helvetica"/>
          <w:color w:val="000000"/>
          <w:sz w:val="20"/>
          <w:szCs w:val="20"/>
          <w:lang w:eastAsia="cs-CZ"/>
        </w:rPr>
        <w:t>Tutko</w:t>
      </w:r>
      <w:proofErr w:type="spellEnd"/>
      <w:r w:rsidRPr="00413C4C">
        <w:rPr>
          <w:rFonts w:ascii="Helvetica" w:eastAsia="Times New Roman" w:hAnsi="Helvetica" w:cs="Helvetica"/>
          <w:color w:val="000000"/>
          <w:sz w:val="20"/>
          <w:szCs w:val="20"/>
          <w:lang w:eastAsia="cs-CZ"/>
        </w:rPr>
        <w:t xml:space="preserve"> Marek</w:t>
      </w:r>
      <w:r w:rsidRPr="00413C4C">
        <w:rPr>
          <w:rFonts w:ascii="Helvetica" w:eastAsia="Times New Roman" w:hAnsi="Helvetica" w:cs="Helvetica"/>
          <w:color w:val="000000"/>
          <w:sz w:val="20"/>
          <w:szCs w:val="20"/>
          <w:lang w:eastAsia="cs-CZ"/>
        </w:rPr>
        <w:br/>
        <w:t>13. Češka Ladislav</w:t>
      </w:r>
      <w:r w:rsidRPr="00413C4C">
        <w:rPr>
          <w:rFonts w:ascii="Helvetica" w:eastAsia="Times New Roman" w:hAnsi="Helvetica" w:cs="Helvetica"/>
          <w:color w:val="000000"/>
          <w:sz w:val="20"/>
          <w:szCs w:val="20"/>
          <w:lang w:eastAsia="cs-CZ"/>
        </w:rPr>
        <w:br/>
        <w:t xml:space="preserve">14. </w:t>
      </w:r>
      <w:proofErr w:type="spellStart"/>
      <w:r w:rsidRPr="00413C4C">
        <w:rPr>
          <w:rFonts w:ascii="Helvetica" w:eastAsia="Times New Roman" w:hAnsi="Helvetica" w:cs="Helvetica"/>
          <w:color w:val="000000"/>
          <w:sz w:val="20"/>
          <w:szCs w:val="20"/>
          <w:lang w:eastAsia="cs-CZ"/>
        </w:rPr>
        <w:t>Háp</w:t>
      </w:r>
      <w:proofErr w:type="spellEnd"/>
      <w:r w:rsidRPr="00413C4C">
        <w:rPr>
          <w:rFonts w:ascii="Helvetica" w:eastAsia="Times New Roman" w:hAnsi="Helvetica" w:cs="Helvetica"/>
          <w:color w:val="000000"/>
          <w:sz w:val="20"/>
          <w:szCs w:val="20"/>
          <w:lang w:eastAsia="cs-CZ"/>
        </w:rPr>
        <w:t xml:space="preserve"> Leoš</w:t>
      </w:r>
      <w:r w:rsidRPr="00413C4C">
        <w:rPr>
          <w:rFonts w:ascii="Helvetica" w:eastAsia="Times New Roman" w:hAnsi="Helvetica" w:cs="Helvetica"/>
          <w:color w:val="000000"/>
          <w:sz w:val="20"/>
          <w:szCs w:val="20"/>
          <w:lang w:eastAsia="cs-CZ"/>
        </w:rPr>
        <w:br/>
        <w:t>15. Krejčí Filip</w:t>
      </w:r>
      <w:r w:rsidRPr="00413C4C">
        <w:rPr>
          <w:rFonts w:ascii="Helvetica" w:eastAsia="Times New Roman" w:hAnsi="Helvetica" w:cs="Helvetica"/>
          <w:color w:val="000000"/>
          <w:sz w:val="20"/>
          <w:szCs w:val="20"/>
          <w:lang w:eastAsia="cs-CZ"/>
        </w:rPr>
        <w:br/>
        <w:t>16. Boštík Pavel</w:t>
      </w:r>
      <w:r w:rsidRPr="00413C4C">
        <w:rPr>
          <w:rFonts w:ascii="Helvetica" w:eastAsia="Times New Roman" w:hAnsi="Helvetica" w:cs="Helvetica"/>
          <w:color w:val="000000"/>
          <w:sz w:val="20"/>
          <w:szCs w:val="20"/>
          <w:lang w:eastAsia="cs-CZ"/>
        </w:rPr>
        <w:br/>
        <w:t>17. Jána Ladislav</w:t>
      </w:r>
      <w:r w:rsidRPr="00413C4C">
        <w:rPr>
          <w:rFonts w:ascii="Helvetica" w:eastAsia="Times New Roman" w:hAnsi="Helvetica" w:cs="Helvetica"/>
          <w:color w:val="000000"/>
          <w:sz w:val="20"/>
          <w:szCs w:val="20"/>
          <w:lang w:eastAsia="cs-CZ"/>
        </w:rPr>
        <w:br/>
        <w:t xml:space="preserve">18. </w:t>
      </w:r>
      <w:proofErr w:type="spellStart"/>
      <w:r w:rsidRPr="00413C4C">
        <w:rPr>
          <w:rFonts w:ascii="Helvetica" w:eastAsia="Times New Roman" w:hAnsi="Helvetica" w:cs="Helvetica"/>
          <w:color w:val="000000"/>
          <w:sz w:val="20"/>
          <w:szCs w:val="20"/>
          <w:lang w:eastAsia="cs-CZ"/>
        </w:rPr>
        <w:t>Čípa</w:t>
      </w:r>
      <w:proofErr w:type="spellEnd"/>
      <w:r w:rsidRPr="00413C4C">
        <w:rPr>
          <w:rFonts w:ascii="Helvetica" w:eastAsia="Times New Roman" w:hAnsi="Helvetica" w:cs="Helvetica"/>
          <w:color w:val="000000"/>
          <w:sz w:val="20"/>
          <w:szCs w:val="20"/>
          <w:lang w:eastAsia="cs-CZ"/>
        </w:rPr>
        <w:t xml:space="preserve"> Petr</w:t>
      </w:r>
      <w:r w:rsidRPr="00413C4C">
        <w:rPr>
          <w:rFonts w:ascii="Helvetica" w:eastAsia="Times New Roman" w:hAnsi="Helvetica" w:cs="Helvetica"/>
          <w:color w:val="000000"/>
          <w:sz w:val="20"/>
          <w:szCs w:val="20"/>
          <w:lang w:eastAsia="cs-CZ"/>
        </w:rPr>
        <w:br/>
        <w:t xml:space="preserve">19. </w:t>
      </w:r>
      <w:proofErr w:type="spellStart"/>
      <w:r w:rsidRPr="00413C4C">
        <w:rPr>
          <w:rFonts w:ascii="Helvetica" w:eastAsia="Times New Roman" w:hAnsi="Helvetica" w:cs="Helvetica"/>
          <w:color w:val="000000"/>
          <w:sz w:val="20"/>
          <w:szCs w:val="20"/>
          <w:lang w:eastAsia="cs-CZ"/>
        </w:rPr>
        <w:t>Háp</w:t>
      </w:r>
      <w:proofErr w:type="spellEnd"/>
      <w:r w:rsidRPr="00413C4C">
        <w:rPr>
          <w:rFonts w:ascii="Helvetica" w:eastAsia="Times New Roman" w:hAnsi="Helvetica" w:cs="Helvetica"/>
          <w:color w:val="000000"/>
          <w:sz w:val="20"/>
          <w:szCs w:val="20"/>
          <w:lang w:eastAsia="cs-CZ"/>
        </w:rPr>
        <w:t xml:space="preserve"> Jiří</w:t>
      </w:r>
      <w:r w:rsidRPr="00413C4C">
        <w:rPr>
          <w:rFonts w:ascii="Helvetica" w:eastAsia="Times New Roman" w:hAnsi="Helvetica" w:cs="Helvetica"/>
          <w:color w:val="000000"/>
          <w:sz w:val="20"/>
          <w:szCs w:val="20"/>
          <w:lang w:eastAsia="cs-CZ"/>
        </w:rPr>
        <w:br/>
        <w:t>20. Kladiva Mirek</w:t>
      </w:r>
      <w:r w:rsidRPr="00413C4C">
        <w:rPr>
          <w:rFonts w:ascii="Helvetica" w:eastAsia="Times New Roman" w:hAnsi="Helvetica" w:cs="Helvetica"/>
          <w:color w:val="000000"/>
          <w:sz w:val="20"/>
          <w:szCs w:val="20"/>
          <w:lang w:eastAsia="cs-CZ"/>
        </w:rPr>
        <w:br/>
        <w:t xml:space="preserve">21. </w:t>
      </w:r>
      <w:proofErr w:type="spellStart"/>
      <w:r w:rsidRPr="00413C4C">
        <w:rPr>
          <w:rFonts w:ascii="Helvetica" w:eastAsia="Times New Roman" w:hAnsi="Helvetica" w:cs="Helvetica"/>
          <w:color w:val="000000"/>
          <w:sz w:val="20"/>
          <w:szCs w:val="20"/>
          <w:lang w:eastAsia="cs-CZ"/>
        </w:rPr>
        <w:t>Háp</w:t>
      </w:r>
      <w:proofErr w:type="spellEnd"/>
      <w:r w:rsidRPr="00413C4C">
        <w:rPr>
          <w:rFonts w:ascii="Helvetica" w:eastAsia="Times New Roman" w:hAnsi="Helvetica" w:cs="Helvetica"/>
          <w:color w:val="000000"/>
          <w:sz w:val="20"/>
          <w:szCs w:val="20"/>
          <w:lang w:eastAsia="cs-CZ"/>
        </w:rPr>
        <w:t xml:space="preserve"> Matěj</w:t>
      </w:r>
      <w:r w:rsidRPr="00413C4C">
        <w:rPr>
          <w:rFonts w:ascii="Helvetica" w:eastAsia="Times New Roman" w:hAnsi="Helvetica" w:cs="Helvetica"/>
          <w:color w:val="000000"/>
          <w:sz w:val="20"/>
          <w:szCs w:val="20"/>
          <w:lang w:eastAsia="cs-CZ"/>
        </w:rPr>
        <w:br/>
        <w:t>22. Motyčka Michal</w:t>
      </w:r>
      <w:r w:rsidRPr="00413C4C">
        <w:rPr>
          <w:rFonts w:ascii="Helvetica" w:eastAsia="Times New Roman" w:hAnsi="Helvetica" w:cs="Helvetica"/>
          <w:color w:val="000000"/>
          <w:sz w:val="20"/>
          <w:szCs w:val="20"/>
          <w:lang w:eastAsia="cs-CZ"/>
        </w:rPr>
        <w:br/>
        <w:t xml:space="preserve">23. </w:t>
      </w:r>
      <w:proofErr w:type="spellStart"/>
      <w:r w:rsidRPr="00413C4C">
        <w:rPr>
          <w:rFonts w:ascii="Helvetica" w:eastAsia="Times New Roman" w:hAnsi="Helvetica" w:cs="Helvetica"/>
          <w:color w:val="000000"/>
          <w:sz w:val="20"/>
          <w:szCs w:val="20"/>
          <w:lang w:eastAsia="cs-CZ"/>
        </w:rPr>
        <w:t>Zawadski</w:t>
      </w:r>
      <w:proofErr w:type="spellEnd"/>
      <w:r w:rsidRPr="00413C4C">
        <w:rPr>
          <w:rFonts w:ascii="Helvetica" w:eastAsia="Times New Roman" w:hAnsi="Helvetica" w:cs="Helvetica"/>
          <w:color w:val="000000"/>
          <w:sz w:val="20"/>
          <w:szCs w:val="20"/>
          <w:lang w:eastAsia="cs-CZ"/>
        </w:rPr>
        <w:t xml:space="preserve"> Ivo</w:t>
      </w:r>
      <w:r w:rsidRPr="00413C4C">
        <w:rPr>
          <w:rFonts w:ascii="Helvetica" w:eastAsia="Times New Roman" w:hAnsi="Helvetica" w:cs="Helvetica"/>
          <w:color w:val="000000"/>
          <w:sz w:val="20"/>
          <w:szCs w:val="20"/>
          <w:lang w:eastAsia="cs-CZ"/>
        </w:rPr>
        <w:br/>
        <w:t>24. Chadima Martin</w:t>
      </w:r>
      <w:r w:rsidRPr="00413C4C">
        <w:rPr>
          <w:rFonts w:ascii="Helvetica" w:eastAsia="Times New Roman" w:hAnsi="Helvetica" w:cs="Helvetica"/>
          <w:color w:val="000000"/>
          <w:sz w:val="20"/>
          <w:szCs w:val="20"/>
          <w:lang w:eastAsia="cs-CZ"/>
        </w:rPr>
        <w:br/>
        <w:t xml:space="preserve">25. </w:t>
      </w:r>
      <w:proofErr w:type="spellStart"/>
      <w:r w:rsidRPr="00413C4C">
        <w:rPr>
          <w:rFonts w:ascii="Helvetica" w:eastAsia="Times New Roman" w:hAnsi="Helvetica" w:cs="Helvetica"/>
          <w:color w:val="000000"/>
          <w:sz w:val="20"/>
          <w:szCs w:val="20"/>
          <w:lang w:eastAsia="cs-CZ"/>
        </w:rPr>
        <w:t>Chaun</w:t>
      </w:r>
      <w:proofErr w:type="spellEnd"/>
      <w:r w:rsidRPr="00413C4C">
        <w:rPr>
          <w:rFonts w:ascii="Helvetica" w:eastAsia="Times New Roman" w:hAnsi="Helvetica" w:cs="Helvetica"/>
          <w:color w:val="000000"/>
          <w:sz w:val="20"/>
          <w:szCs w:val="20"/>
          <w:lang w:eastAsia="cs-CZ"/>
        </w:rPr>
        <w:t xml:space="preserve"> Jaroslav</w:t>
      </w:r>
      <w:r w:rsidRPr="00413C4C">
        <w:rPr>
          <w:rFonts w:ascii="Helvetica" w:eastAsia="Times New Roman" w:hAnsi="Helvetica" w:cs="Helvetica"/>
          <w:color w:val="000000"/>
          <w:sz w:val="20"/>
          <w:szCs w:val="20"/>
          <w:lang w:eastAsia="cs-CZ"/>
        </w:rPr>
        <w:br/>
        <w:t>26. Flídr Jan</w:t>
      </w:r>
      <w:r w:rsidRPr="00413C4C">
        <w:rPr>
          <w:rFonts w:ascii="Helvetica" w:eastAsia="Times New Roman" w:hAnsi="Helvetica" w:cs="Helvetica"/>
          <w:color w:val="000000"/>
          <w:sz w:val="20"/>
          <w:szCs w:val="20"/>
          <w:lang w:eastAsia="cs-CZ"/>
        </w:rPr>
        <w:br/>
        <w:t>27. Zástěra Jaroslav</w:t>
      </w:r>
      <w:r w:rsidRPr="00413C4C">
        <w:rPr>
          <w:rFonts w:ascii="Helvetica" w:eastAsia="Times New Roman" w:hAnsi="Helvetica" w:cs="Helvetica"/>
          <w:color w:val="000000"/>
          <w:sz w:val="20"/>
          <w:szCs w:val="20"/>
          <w:lang w:eastAsia="cs-CZ"/>
        </w:rPr>
        <w:br/>
        <w:t>28. Jána Pavel</w:t>
      </w:r>
      <w:r w:rsidRPr="00413C4C">
        <w:rPr>
          <w:rFonts w:ascii="Helvetica" w:eastAsia="Times New Roman" w:hAnsi="Helvetica" w:cs="Helvetica"/>
          <w:color w:val="000000"/>
          <w:sz w:val="20"/>
          <w:szCs w:val="20"/>
          <w:lang w:eastAsia="cs-CZ"/>
        </w:rPr>
        <w:br/>
        <w:t>29. Chadima Mirek</w:t>
      </w:r>
      <w:r w:rsidRPr="00413C4C">
        <w:rPr>
          <w:rFonts w:ascii="Helvetica" w:eastAsia="Times New Roman" w:hAnsi="Helvetica" w:cs="Helvetica"/>
          <w:color w:val="000000"/>
          <w:sz w:val="20"/>
          <w:szCs w:val="20"/>
          <w:lang w:eastAsia="cs-CZ"/>
        </w:rPr>
        <w:br/>
        <w:t>30. Hladík Ondřej</w:t>
      </w:r>
      <w:r w:rsidRPr="00413C4C">
        <w:rPr>
          <w:rFonts w:ascii="Helvetica" w:eastAsia="Times New Roman" w:hAnsi="Helvetica" w:cs="Helvetica"/>
          <w:color w:val="000000"/>
          <w:sz w:val="20"/>
          <w:szCs w:val="20"/>
          <w:lang w:eastAsia="cs-CZ"/>
        </w:rPr>
        <w:br/>
        <w:t>31. Holomek Ondřej</w:t>
      </w:r>
      <w:r w:rsidRPr="00413C4C">
        <w:rPr>
          <w:rFonts w:ascii="Helvetica" w:eastAsia="Times New Roman" w:hAnsi="Helvetica" w:cs="Helvetica"/>
          <w:color w:val="000000"/>
          <w:sz w:val="20"/>
          <w:szCs w:val="20"/>
          <w:lang w:eastAsia="cs-CZ"/>
        </w:rPr>
        <w:br/>
        <w:t xml:space="preserve">32. </w:t>
      </w:r>
      <w:proofErr w:type="spellStart"/>
      <w:r w:rsidRPr="00413C4C">
        <w:rPr>
          <w:rFonts w:ascii="Helvetica" w:eastAsia="Times New Roman" w:hAnsi="Helvetica" w:cs="Helvetica"/>
          <w:color w:val="000000"/>
          <w:sz w:val="20"/>
          <w:szCs w:val="20"/>
          <w:lang w:eastAsia="cs-CZ"/>
        </w:rPr>
        <w:t>Láznický</w:t>
      </w:r>
      <w:proofErr w:type="spellEnd"/>
      <w:r w:rsidRPr="00413C4C">
        <w:rPr>
          <w:rFonts w:ascii="Helvetica" w:eastAsia="Times New Roman" w:hAnsi="Helvetica" w:cs="Helvetica"/>
          <w:color w:val="000000"/>
          <w:sz w:val="20"/>
          <w:szCs w:val="20"/>
          <w:lang w:eastAsia="cs-CZ"/>
        </w:rPr>
        <w:t xml:space="preserve"> Lukáš</w:t>
      </w:r>
      <w:r w:rsidRPr="00413C4C">
        <w:rPr>
          <w:rFonts w:ascii="Helvetica" w:eastAsia="Times New Roman" w:hAnsi="Helvetica" w:cs="Helvetica"/>
          <w:color w:val="000000"/>
          <w:sz w:val="20"/>
          <w:szCs w:val="20"/>
          <w:lang w:eastAsia="cs-CZ"/>
        </w:rPr>
        <w:br/>
        <w:t>33. Jůza Milan</w:t>
      </w:r>
      <w:r w:rsidRPr="00413C4C">
        <w:rPr>
          <w:rFonts w:ascii="Helvetica" w:eastAsia="Times New Roman" w:hAnsi="Helvetica" w:cs="Helvetica"/>
          <w:color w:val="000000"/>
          <w:sz w:val="20"/>
          <w:szCs w:val="20"/>
          <w:lang w:eastAsia="cs-CZ"/>
        </w:rPr>
        <w:br/>
        <w:t>34. Kladiva Jakub</w:t>
      </w:r>
      <w:r w:rsidRPr="00413C4C">
        <w:rPr>
          <w:rFonts w:ascii="Helvetica" w:eastAsia="Times New Roman" w:hAnsi="Helvetica" w:cs="Helvetica"/>
          <w:color w:val="000000"/>
          <w:sz w:val="20"/>
          <w:szCs w:val="20"/>
          <w:lang w:eastAsia="cs-CZ"/>
        </w:rPr>
        <w:br/>
        <w:t>35. Zástěra Ondřej</w:t>
      </w:r>
      <w:r w:rsidRPr="00413C4C">
        <w:rPr>
          <w:rFonts w:ascii="Helvetica" w:eastAsia="Times New Roman" w:hAnsi="Helvetica" w:cs="Helvetica"/>
          <w:color w:val="000000"/>
          <w:sz w:val="20"/>
          <w:szCs w:val="20"/>
          <w:lang w:eastAsia="cs-CZ"/>
        </w:rPr>
        <w:br/>
        <w:t>36. Šplíchal Bohumil</w:t>
      </w:r>
      <w:r w:rsidRPr="00413C4C">
        <w:rPr>
          <w:rFonts w:ascii="Helvetica" w:eastAsia="Times New Roman" w:hAnsi="Helvetica" w:cs="Helvetica"/>
          <w:color w:val="000000"/>
          <w:sz w:val="20"/>
          <w:szCs w:val="20"/>
          <w:lang w:eastAsia="cs-CZ"/>
        </w:rPr>
        <w:br/>
        <w:t>37. Hudečková Eliška</w:t>
      </w:r>
      <w:r w:rsidRPr="00413C4C">
        <w:rPr>
          <w:rFonts w:ascii="Helvetica" w:eastAsia="Times New Roman" w:hAnsi="Helvetica" w:cs="Helvetica"/>
          <w:color w:val="000000"/>
          <w:sz w:val="20"/>
          <w:szCs w:val="20"/>
          <w:lang w:eastAsia="cs-CZ"/>
        </w:rPr>
        <w:br/>
        <w:t>38. Lněnička Štěpán</w:t>
      </w:r>
      <w:r w:rsidRPr="00413C4C">
        <w:rPr>
          <w:rFonts w:ascii="Helvetica" w:eastAsia="Times New Roman" w:hAnsi="Helvetica" w:cs="Helvetica"/>
          <w:color w:val="000000"/>
          <w:sz w:val="20"/>
          <w:szCs w:val="20"/>
          <w:lang w:eastAsia="cs-CZ"/>
        </w:rPr>
        <w:br/>
        <w:t>39. Zbroj František</w:t>
      </w:r>
      <w:r w:rsidRPr="00413C4C">
        <w:rPr>
          <w:rFonts w:ascii="Helvetica" w:eastAsia="Times New Roman" w:hAnsi="Helvetica" w:cs="Helvetica"/>
          <w:color w:val="000000"/>
          <w:sz w:val="20"/>
          <w:szCs w:val="20"/>
          <w:lang w:eastAsia="cs-CZ"/>
        </w:rPr>
        <w:br/>
        <w:t>40. Lněničková Anna</w:t>
      </w:r>
    </w:p>
    <w:p w:rsid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Michal Motyčka</w:t>
      </w:r>
    </w:p>
    <w:p w:rsid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Pozvánka – valná hromada</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7.1.2018</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Tělovýchovná jednota Horní Újezd zve všechny své členy na valnou hromadu. Ta se uskuteční v pátek 19. ledna 2018 od 19:00 v pohostinství Horním Újezd. Účast členů nutná. </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Valná hromada TJ Horní Újezd – 19.1.2018</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t>20.1.2018</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lastRenderedPageBreak/>
        <w:t xml:space="preserve">Valná hromada TJ Horní Újezd se konala 19. ledna 2018 v pohostinství v Horním Újezdě za účasti 41 členů a šesti hostů. Mezi hosty nechyběli starostové okolních obcí – Radek Boštík – Horní Újezd, Josef </w:t>
      </w:r>
      <w:proofErr w:type="spellStart"/>
      <w:r w:rsidRPr="00413C4C">
        <w:rPr>
          <w:rFonts w:ascii="Helvetica" w:eastAsia="Times New Roman" w:hAnsi="Helvetica" w:cs="Helvetica"/>
          <w:color w:val="000000"/>
          <w:sz w:val="20"/>
          <w:szCs w:val="20"/>
          <w:lang w:eastAsia="cs-CZ"/>
        </w:rPr>
        <w:t>Jebousek</w:t>
      </w:r>
      <w:proofErr w:type="spellEnd"/>
      <w:r w:rsidRPr="00413C4C">
        <w:rPr>
          <w:rFonts w:ascii="Helvetica" w:eastAsia="Times New Roman" w:hAnsi="Helvetica" w:cs="Helvetica"/>
          <w:color w:val="000000"/>
          <w:sz w:val="20"/>
          <w:szCs w:val="20"/>
          <w:lang w:eastAsia="cs-CZ"/>
        </w:rPr>
        <w:t xml:space="preserve"> – Desná, František Bartoš – Poříčí a Luboš Šplíchal – Budislav.</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V úvodu přivítal předseda TJ Zdeněk Beneš všechny zúčastněné, kteří následně minutou ticha vzpomněli na v loňském roce zemřelého Josefa Čermáka, jednoho ze zakládajících členů naší TJ.</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Následně všichni členové zvolili orgány valné hromady.</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Předseda TJ přednesl zprávu za rok 2017, v níž kladně hodnotil výsledky mládeže, proběhlé akce v roce 2017 (oprava střídaček, koncert Dua </w:t>
      </w:r>
      <w:proofErr w:type="spellStart"/>
      <w:r w:rsidRPr="00413C4C">
        <w:rPr>
          <w:rFonts w:ascii="Helvetica" w:eastAsia="Times New Roman" w:hAnsi="Helvetica" w:cs="Helvetica"/>
          <w:color w:val="000000"/>
          <w:sz w:val="20"/>
          <w:szCs w:val="20"/>
          <w:lang w:eastAsia="cs-CZ"/>
        </w:rPr>
        <w:t>Volínová</w:t>
      </w:r>
      <w:proofErr w:type="spellEnd"/>
      <w:r w:rsidRPr="00413C4C">
        <w:rPr>
          <w:rFonts w:ascii="Helvetica" w:eastAsia="Times New Roman" w:hAnsi="Helvetica" w:cs="Helvetica"/>
          <w:color w:val="000000"/>
          <w:sz w:val="20"/>
          <w:szCs w:val="20"/>
          <w:lang w:eastAsia="cs-CZ"/>
        </w:rPr>
        <w:t xml:space="preserve"> a </w:t>
      </w:r>
      <w:proofErr w:type="spellStart"/>
      <w:r w:rsidRPr="00413C4C">
        <w:rPr>
          <w:rFonts w:ascii="Helvetica" w:eastAsia="Times New Roman" w:hAnsi="Helvetica" w:cs="Helvetica"/>
          <w:color w:val="000000"/>
          <w:sz w:val="20"/>
          <w:szCs w:val="20"/>
          <w:lang w:eastAsia="cs-CZ"/>
        </w:rPr>
        <w:t>Žákovec</w:t>
      </w:r>
      <w:proofErr w:type="spellEnd"/>
      <w:r w:rsidRPr="00413C4C">
        <w:rPr>
          <w:rFonts w:ascii="Helvetica" w:eastAsia="Times New Roman" w:hAnsi="Helvetica" w:cs="Helvetica"/>
          <w:color w:val="000000"/>
          <w:sz w:val="20"/>
          <w:szCs w:val="20"/>
          <w:lang w:eastAsia="cs-CZ"/>
        </w:rPr>
        <w:t xml:space="preserve">, taneční zábavy nebo organizace </w:t>
      </w:r>
      <w:proofErr w:type="spellStart"/>
      <w:r w:rsidRPr="00413C4C">
        <w:rPr>
          <w:rFonts w:ascii="Helvetica" w:eastAsia="Times New Roman" w:hAnsi="Helvetica" w:cs="Helvetica"/>
          <w:color w:val="000000"/>
          <w:sz w:val="20"/>
          <w:szCs w:val="20"/>
          <w:lang w:eastAsia="cs-CZ"/>
        </w:rPr>
        <w:t>Újezského</w:t>
      </w:r>
      <w:proofErr w:type="spellEnd"/>
      <w:r w:rsidRPr="00413C4C">
        <w:rPr>
          <w:rFonts w:ascii="Helvetica" w:eastAsia="Times New Roman" w:hAnsi="Helvetica" w:cs="Helvetica"/>
          <w:color w:val="000000"/>
          <w:sz w:val="20"/>
          <w:szCs w:val="20"/>
          <w:lang w:eastAsia="cs-CZ"/>
        </w:rPr>
        <w:t xml:space="preserve"> poháru) a finanční výsledek TJ za loňský rok. V dalším bodě přednesl finanční zprávu za rok 2017, který se stal po finanční stránce jedním z nejúspěšnějších roků v historii TJ.</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Zprávu revizní komise přednesl její předseda Václav Žďára. Revizní komise v loňském roce nezaznamenala žádné nesrovnalosti v činnosti TJ.</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K výsledkům jednotlivých mužstev se ve svých zprávách vyjádřili </w:t>
      </w:r>
      <w:proofErr w:type="spellStart"/>
      <w:r w:rsidRPr="00413C4C">
        <w:rPr>
          <w:rFonts w:ascii="Helvetica" w:eastAsia="Times New Roman" w:hAnsi="Helvetica" w:cs="Helvetica"/>
          <w:color w:val="000000"/>
          <w:sz w:val="20"/>
          <w:szCs w:val="20"/>
          <w:lang w:eastAsia="cs-CZ"/>
        </w:rPr>
        <w:t>tréneři</w:t>
      </w:r>
      <w:proofErr w:type="spellEnd"/>
      <w:r w:rsidRPr="00413C4C">
        <w:rPr>
          <w:rFonts w:ascii="Helvetica" w:eastAsia="Times New Roman" w:hAnsi="Helvetica" w:cs="Helvetica"/>
          <w:color w:val="000000"/>
          <w:sz w:val="20"/>
          <w:szCs w:val="20"/>
          <w:lang w:eastAsia="cs-CZ"/>
        </w:rPr>
        <w:t xml:space="preserve">, případně vedoucí mužstev. Zdeněk Beneš ml. chválil výsledky mladší přípravky a poděkoval starostům nejen za možnost využívání sportoviště okolních obcí. </w:t>
      </w:r>
      <w:proofErr w:type="spellStart"/>
      <w:r w:rsidRPr="00413C4C">
        <w:rPr>
          <w:rFonts w:ascii="Helvetica" w:eastAsia="Times New Roman" w:hAnsi="Helvetica" w:cs="Helvetica"/>
          <w:color w:val="000000"/>
          <w:sz w:val="20"/>
          <w:szCs w:val="20"/>
          <w:lang w:eastAsia="cs-CZ"/>
        </w:rPr>
        <w:t>Fratišek</w:t>
      </w:r>
      <w:proofErr w:type="spellEnd"/>
      <w:r w:rsidRPr="00413C4C">
        <w:rPr>
          <w:rFonts w:ascii="Helvetica" w:eastAsia="Times New Roman" w:hAnsi="Helvetica" w:cs="Helvetica"/>
          <w:color w:val="000000"/>
          <w:sz w:val="20"/>
          <w:szCs w:val="20"/>
          <w:lang w:eastAsia="cs-CZ"/>
        </w:rPr>
        <w:t xml:space="preserve"> Bartoš ve zprávě o mužstvu starší přípravky chválil herní projev, bojovnost týmu a dosažené výsledky. Vyzdvihl i vyhlášení Radka Kusého nejlepším střelcem okresního přeboru starších přípravek. Po dlouhé době se na valné hromadě hodnotily i výsledky žáků, kteří nastupují společně s týmem Morašic. Trenér Pavel Beneš pochválil mužstvo a spokojenost s herním projevem. Roman Chadima zhodnotil kategorie dorostu a mužů. Slova chvály hledal velmi těžko, v kategorii dorostu se po sezoně 2016/2017 již Horní Újezd na fotbalové mapě nenachází a výsledky mužů také příliš optimistické nejsou.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Jako každoročně jsme pogratulovali členům, kteří v letošním roce oslaví životní jubileum.</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V dalším bodě došlo k rozšíření výboru TJ o Pavla Havlíka a Jindru Faltyse. Do revizní komise byl navržen Jan Beneš. Souhlas s těmito změnami vyjádřili všichni členi TJ.</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Diskuzi zahájil poděkováním za pozvání a přáním, aby se TJ dařilo v příštích letech, pan Vlastimil Čermák. František Bartoš poděkoval výboru TJ a předsedovi Zdeňku Benešovi za činnost a vyzval mladší generace k zapojení do práce TJ. Ve stejném duchu se nesl i příspěvek Luboše Šplíchala a Josefa </w:t>
      </w:r>
      <w:proofErr w:type="spellStart"/>
      <w:r w:rsidRPr="00413C4C">
        <w:rPr>
          <w:rFonts w:ascii="Helvetica" w:eastAsia="Times New Roman" w:hAnsi="Helvetica" w:cs="Helvetica"/>
          <w:color w:val="000000"/>
          <w:sz w:val="20"/>
          <w:szCs w:val="20"/>
          <w:lang w:eastAsia="cs-CZ"/>
        </w:rPr>
        <w:t>Jebouska</w:t>
      </w:r>
      <w:proofErr w:type="spellEnd"/>
      <w:r w:rsidRPr="00413C4C">
        <w:rPr>
          <w:rFonts w:ascii="Helvetica" w:eastAsia="Times New Roman" w:hAnsi="Helvetica" w:cs="Helvetica"/>
          <w:color w:val="000000"/>
          <w:sz w:val="20"/>
          <w:szCs w:val="20"/>
          <w:lang w:eastAsia="cs-CZ"/>
        </w:rPr>
        <w:t xml:space="preserve">. </w:t>
      </w:r>
      <w:proofErr w:type="spellStart"/>
      <w:r w:rsidRPr="00413C4C">
        <w:rPr>
          <w:rFonts w:ascii="Helvetica" w:eastAsia="Times New Roman" w:hAnsi="Helvetica" w:cs="Helvetica"/>
          <w:color w:val="000000"/>
          <w:sz w:val="20"/>
          <w:szCs w:val="20"/>
          <w:lang w:eastAsia="cs-CZ"/>
        </w:rPr>
        <w:t>Hornoújezdský</w:t>
      </w:r>
      <w:proofErr w:type="spellEnd"/>
      <w:r w:rsidRPr="00413C4C">
        <w:rPr>
          <w:rFonts w:ascii="Helvetica" w:eastAsia="Times New Roman" w:hAnsi="Helvetica" w:cs="Helvetica"/>
          <w:color w:val="000000"/>
          <w:sz w:val="20"/>
          <w:szCs w:val="20"/>
          <w:lang w:eastAsia="cs-CZ"/>
        </w:rPr>
        <w:t xml:space="preserve"> starosta Radek Boštík poděkoval předsedovi a výboru TJ za </w:t>
      </w:r>
      <w:proofErr w:type="spellStart"/>
      <w:r w:rsidRPr="00413C4C">
        <w:rPr>
          <w:rFonts w:ascii="Helvetica" w:eastAsia="Times New Roman" w:hAnsi="Helvetica" w:cs="Helvetica"/>
          <w:color w:val="000000"/>
          <w:sz w:val="20"/>
          <w:szCs w:val="20"/>
          <w:lang w:eastAsia="cs-CZ"/>
        </w:rPr>
        <w:t>odevedenou</w:t>
      </w:r>
      <w:proofErr w:type="spellEnd"/>
      <w:r w:rsidRPr="00413C4C">
        <w:rPr>
          <w:rFonts w:ascii="Helvetica" w:eastAsia="Times New Roman" w:hAnsi="Helvetica" w:cs="Helvetica"/>
          <w:color w:val="000000"/>
          <w:sz w:val="20"/>
          <w:szCs w:val="20"/>
          <w:lang w:eastAsia="cs-CZ"/>
        </w:rPr>
        <w:t xml:space="preserve"> práci a pronesl přání, aby TJ fungovala tak jako nyní i v letech budoucích. Dále projevil přání, aby se do vedení TJ zapojili další schopní lidé, neboť nároků na předsedu a jeho nejbližší spolupracovníky stále přibývá. Radek Boštík sdílel i aktuální informace ohledně dotace na víceúčelové hřiště.</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Po diskuzi valná hromada TJ schválila usnesení, které přednesl Kamil Prokop.</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Na závěr poděkoval předseda TJ starostům obcí Horní Újezd, Poříčí, Desná a Budislav nejen za finanční pomoc, sponzorům Taurus Trans, Stavebnímu sdružení Boštík a ZD Dolní Újezd. Díky patřili i všem členům výboru TJ, trenérům, hráčům a všem, kteří se podílí na činnosti TJ.</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i/>
          <w:iCs/>
          <w:color w:val="000000"/>
          <w:sz w:val="20"/>
          <w:szCs w:val="20"/>
          <w:lang w:eastAsia="cs-CZ"/>
        </w:rPr>
        <w:t>Ing. Jan Beneš</w:t>
      </w:r>
    </w:p>
    <w:p w:rsidR="00413C4C" w:rsidRPr="00413C4C" w:rsidRDefault="00413C4C" w:rsidP="00413C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13C4C">
        <w:rPr>
          <w:rFonts w:ascii="Helvetica" w:eastAsia="Times New Roman" w:hAnsi="Helvetica" w:cs="Helvetica"/>
          <w:color w:val="000000"/>
          <w:kern w:val="36"/>
          <w:sz w:val="36"/>
          <w:szCs w:val="36"/>
          <w:lang w:eastAsia="cs-CZ"/>
        </w:rPr>
        <w:t>Pojď si zahrát fotbal</w:t>
      </w:r>
    </w:p>
    <w:p w:rsidR="00413C4C" w:rsidRPr="00413C4C" w:rsidRDefault="00413C4C" w:rsidP="00413C4C">
      <w:pPr>
        <w:shd w:val="clear" w:color="auto" w:fill="FFFFFF"/>
        <w:spacing w:after="0" w:line="480" w:lineRule="atLeast"/>
        <w:rPr>
          <w:rFonts w:ascii="Helvetica" w:eastAsia="Times New Roman" w:hAnsi="Helvetica" w:cs="Helvetica"/>
          <w:color w:val="000000"/>
          <w:sz w:val="20"/>
          <w:szCs w:val="20"/>
          <w:lang w:eastAsia="cs-CZ"/>
        </w:rPr>
      </w:pPr>
      <w:r w:rsidRPr="00413C4C">
        <w:rPr>
          <w:rFonts w:ascii="Helvetica" w:eastAsia="Times New Roman" w:hAnsi="Helvetica" w:cs="Helvetica"/>
          <w:b/>
          <w:bCs/>
          <w:color w:val="000000"/>
          <w:sz w:val="15"/>
          <w:szCs w:val="15"/>
          <w:lang w:eastAsia="cs-CZ"/>
        </w:rPr>
        <w:lastRenderedPageBreak/>
        <w:t>28.1.2018</w:t>
      </w:r>
      <w:r w:rsidRPr="00413C4C">
        <w:rPr>
          <w:rFonts w:ascii="Helvetica" w:eastAsia="Times New Roman" w:hAnsi="Helvetica" w:cs="Helvetica"/>
          <w:b/>
          <w:bCs/>
          <w:color w:val="000000"/>
          <w:sz w:val="15"/>
          <w:szCs w:val="15"/>
          <w:lang w:eastAsia="cs-CZ"/>
        </w:rPr>
        <w:br/>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Tělovýchovná jednota Horní Újezd zve všechny děti do svých fotbalových týmů:</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mladší přípravka – rok narození 2009 a mladší, trénujeme v pondělí 16:30 – 18:00 ve škole na Horním Újezdě a ve středu 17:30 – 19:00 na Skalce v Lubné</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starší přípravka – rok narození 2007 a 2008, trénujeme v pondělí 18:00 – 19:00 na Skalce v Lubné a v pátek 17:00 – 18:00 v tělocvičně v Osíku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 xml:space="preserve">— žáci – rok narození </w:t>
      </w:r>
      <w:proofErr w:type="gramStart"/>
      <w:r w:rsidRPr="00413C4C">
        <w:rPr>
          <w:rFonts w:ascii="Helvetica" w:eastAsia="Times New Roman" w:hAnsi="Helvetica" w:cs="Helvetica"/>
          <w:color w:val="000000"/>
          <w:sz w:val="20"/>
          <w:szCs w:val="20"/>
          <w:lang w:eastAsia="cs-CZ"/>
        </w:rPr>
        <w:t>2003 – 2006</w:t>
      </w:r>
      <w:proofErr w:type="gramEnd"/>
      <w:r w:rsidRPr="00413C4C">
        <w:rPr>
          <w:rFonts w:ascii="Helvetica" w:eastAsia="Times New Roman" w:hAnsi="Helvetica" w:cs="Helvetica"/>
          <w:color w:val="000000"/>
          <w:sz w:val="20"/>
          <w:szCs w:val="20"/>
          <w:lang w:eastAsia="cs-CZ"/>
        </w:rPr>
        <w:t>, trénujeme ve středu 17:30 – 19:00 na Skalce v Lubné a v pátek 17:00 – 18:00 v tělocvičně v Osíku</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Kontakt: Zdeněk Beneš – 724 362 408</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r w:rsidRPr="00413C4C">
        <w:rPr>
          <w:rFonts w:ascii="Helvetica" w:eastAsia="Times New Roman" w:hAnsi="Helvetica" w:cs="Helvetica"/>
          <w:color w:val="000000"/>
          <w:sz w:val="20"/>
          <w:szCs w:val="20"/>
          <w:lang w:eastAsia="cs-CZ"/>
        </w:rPr>
        <w:t>Pojď si zahrát fotbal!</w:t>
      </w:r>
    </w:p>
    <w:p w:rsidR="00DB24F2" w:rsidRDefault="00DB24F2" w:rsidP="00DB24F2">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Vzpomínka na Ladislava Chadimu</w:t>
      </w:r>
    </w:p>
    <w:p w:rsidR="00DB24F2" w:rsidRDefault="00DB24F2" w:rsidP="00DB24F2">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13.2.2018</w:t>
      </w:r>
      <w:r>
        <w:rPr>
          <w:rFonts w:ascii="Helvetica" w:hAnsi="Helvetica" w:cs="Helvetica"/>
          <w:b/>
          <w:bCs/>
          <w:color w:val="000000"/>
          <w:sz w:val="15"/>
          <w:szCs w:val="15"/>
        </w:rPr>
        <w:br/>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 xml:space="preserve">Ladislav Chadima nar. </w:t>
      </w:r>
      <w:proofErr w:type="gramStart"/>
      <w:r>
        <w:rPr>
          <w:rStyle w:val="Siln"/>
          <w:rFonts w:ascii="Helvetica" w:hAnsi="Helvetica" w:cs="Helvetica"/>
          <w:color w:val="000000"/>
          <w:sz w:val="20"/>
          <w:szCs w:val="20"/>
        </w:rPr>
        <w:t>10.12.1947  —</w:t>
      </w:r>
      <w:proofErr w:type="gramEnd"/>
      <w:r>
        <w:rPr>
          <w:rStyle w:val="Siln"/>
          <w:rFonts w:ascii="Helvetica" w:hAnsi="Helvetica" w:cs="Helvetica"/>
          <w:color w:val="000000"/>
          <w:sz w:val="20"/>
          <w:szCs w:val="20"/>
        </w:rPr>
        <w:t xml:space="preserve"> zemřel 11.2.2018</w:t>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necelém roce zasáhla fotbalové příznivce Tělovýchovné jednoty Horní Újezd opět smutná zpráva. Ve věku 70 let zemřel po delší těžké nemoci jeden ze zakladatelů fotbalu v naší TJ Horní Újezd, </w:t>
      </w:r>
      <w:r>
        <w:rPr>
          <w:rStyle w:val="Siln"/>
          <w:rFonts w:ascii="Helvetica" w:hAnsi="Helvetica" w:cs="Helvetica"/>
          <w:color w:val="000000"/>
          <w:sz w:val="20"/>
          <w:szCs w:val="20"/>
        </w:rPr>
        <w:t>pan Ladislav Chadima</w:t>
      </w:r>
      <w:r>
        <w:rPr>
          <w:rFonts w:ascii="Helvetica" w:hAnsi="Helvetica" w:cs="Helvetica"/>
          <w:color w:val="000000"/>
          <w:sz w:val="20"/>
          <w:szCs w:val="20"/>
        </w:rPr>
        <w:t>.</w:t>
      </w:r>
      <w:r>
        <w:rPr>
          <w:rFonts w:ascii="Helvetica" w:hAnsi="Helvetica" w:cs="Helvetica"/>
          <w:color w:val="000000"/>
          <w:sz w:val="20"/>
          <w:szCs w:val="20"/>
        </w:rPr>
        <w:br/>
      </w:r>
      <w:r>
        <w:rPr>
          <w:rStyle w:val="Siln"/>
          <w:rFonts w:ascii="Helvetica" w:hAnsi="Helvetica" w:cs="Helvetica"/>
          <w:color w:val="000000"/>
          <w:sz w:val="20"/>
          <w:szCs w:val="20"/>
        </w:rPr>
        <w:t>Láďa</w:t>
      </w:r>
      <w:r>
        <w:rPr>
          <w:rFonts w:ascii="Helvetica" w:hAnsi="Helvetica" w:cs="Helvetica"/>
          <w:color w:val="000000"/>
          <w:sz w:val="20"/>
          <w:szCs w:val="20"/>
        </w:rPr>
        <w:t> začal hrát fotbal již ve svých žákovských letech. Do velkého fotbalu nakoukl poprvé jako osmnáctiletý v sousedních Sebranicích, kde odehrál přes 50 utkání. Po návratu z vojenské základní služby v roce 1970 byl jedním ze zakladatelů fotbalového oddílu v Horním Újezdu a také jeho aktivním hráčem, kdy odehrál 275 utkání a vstřelil 80 gólů. Jeho přízemní ostrá rána pravačkou k tyči byla vždy postrachem všech brankářů. Byl téměř stoprocentním exekutorem při střelbě pokutových kopů.</w:t>
      </w:r>
      <w:r>
        <w:rPr>
          <w:rFonts w:ascii="Helvetica" w:hAnsi="Helvetica" w:cs="Helvetica"/>
          <w:color w:val="000000"/>
          <w:sz w:val="20"/>
          <w:szCs w:val="20"/>
        </w:rPr>
        <w:br/>
      </w:r>
      <w:r>
        <w:rPr>
          <w:rStyle w:val="Siln"/>
          <w:rFonts w:ascii="Helvetica" w:hAnsi="Helvetica" w:cs="Helvetica"/>
          <w:color w:val="000000"/>
          <w:sz w:val="20"/>
          <w:szCs w:val="20"/>
        </w:rPr>
        <w:t>Láďa</w:t>
      </w:r>
      <w:r>
        <w:rPr>
          <w:rFonts w:ascii="Helvetica" w:hAnsi="Helvetica" w:cs="Helvetica"/>
          <w:color w:val="000000"/>
          <w:sz w:val="20"/>
          <w:szCs w:val="20"/>
        </w:rPr>
        <w:t> byl nejen dobrý fotbalista, ale i stolní tenista. Rád se projížděl na běžkách, miloval přírodu. Po ukončení sportovní činnosti byl i nadále platným členem TJ. Nevynechal brigády, aktivně se zapojoval do všech akcí, dlouhé roky zajišťoval zdravotnickou i pořadatelskou službu při fotbalových utkáních i zábavách, odřídil spoustu žákovských fotbalových utkání a byl dlouholetým členem fotbalového výboru. Na fotbal nikdy nezanevřel, pravidelně navštěvoval fotbalová utkání nejen na domácím hřišti, ale i na soupeřových.</w:t>
      </w:r>
      <w:r>
        <w:rPr>
          <w:rFonts w:ascii="Helvetica" w:hAnsi="Helvetica" w:cs="Helvetica"/>
          <w:color w:val="000000"/>
          <w:sz w:val="20"/>
          <w:szCs w:val="20"/>
        </w:rPr>
        <w:br/>
        <w:t>Jméno </w:t>
      </w:r>
      <w:r>
        <w:rPr>
          <w:rStyle w:val="Siln"/>
          <w:rFonts w:ascii="Helvetica" w:hAnsi="Helvetica" w:cs="Helvetica"/>
          <w:color w:val="000000"/>
          <w:sz w:val="20"/>
          <w:szCs w:val="20"/>
        </w:rPr>
        <w:t>Chadima</w:t>
      </w:r>
      <w:r>
        <w:rPr>
          <w:rFonts w:ascii="Helvetica" w:hAnsi="Helvetica" w:cs="Helvetica"/>
          <w:color w:val="000000"/>
          <w:sz w:val="20"/>
          <w:szCs w:val="20"/>
        </w:rPr>
        <w:t> je a bude nesmazatelně zapsáno do historie i současnosti našeho fotbalového oddílu. Naše Tělovýchovná jednota ztrácí v Láďovi poctivého člena. </w:t>
      </w:r>
      <w:r>
        <w:rPr>
          <w:rStyle w:val="Siln"/>
          <w:rFonts w:ascii="Helvetica" w:hAnsi="Helvetica" w:cs="Helvetica"/>
          <w:color w:val="000000"/>
          <w:sz w:val="20"/>
          <w:szCs w:val="20"/>
        </w:rPr>
        <w:t>Láďo</w:t>
      </w:r>
      <w:r>
        <w:rPr>
          <w:rFonts w:ascii="Helvetica" w:hAnsi="Helvetica" w:cs="Helvetica"/>
          <w:color w:val="000000"/>
          <w:sz w:val="20"/>
          <w:szCs w:val="20"/>
        </w:rPr>
        <w:t>, děkujeme.</w:t>
      </w:r>
      <w:r>
        <w:rPr>
          <w:rFonts w:ascii="Helvetica" w:hAnsi="Helvetica" w:cs="Helvetica"/>
          <w:color w:val="000000"/>
          <w:sz w:val="20"/>
          <w:szCs w:val="20"/>
        </w:rPr>
        <w:br/>
        <w:t>Čest Tvé památce.</w:t>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Za dlouholeté kamarády a TJ Horní Újezd sepsal František Mokrejš st.</w:t>
      </w:r>
    </w:p>
    <w:p w:rsidR="00DB24F2" w:rsidRDefault="00DB24F2" w:rsidP="00DB24F2">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 xml:space="preserve">Jubileum Františka </w:t>
      </w:r>
      <w:proofErr w:type="spellStart"/>
      <w:r>
        <w:rPr>
          <w:rFonts w:ascii="Helvetica" w:hAnsi="Helvetica" w:cs="Helvetica"/>
          <w:b w:val="0"/>
          <w:bCs w:val="0"/>
          <w:color w:val="000000"/>
          <w:sz w:val="36"/>
          <w:szCs w:val="36"/>
        </w:rPr>
        <w:t>Mokrejše</w:t>
      </w:r>
      <w:proofErr w:type="spellEnd"/>
    </w:p>
    <w:p w:rsidR="00DB24F2" w:rsidRDefault="00DB24F2" w:rsidP="00DB24F2">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21.3.2018</w:t>
      </w:r>
      <w:r>
        <w:rPr>
          <w:rFonts w:ascii="Helvetica" w:hAnsi="Helvetica" w:cs="Helvetica"/>
          <w:b/>
          <w:bCs/>
          <w:color w:val="000000"/>
          <w:sz w:val="15"/>
          <w:szCs w:val="15"/>
        </w:rPr>
        <w:br/>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V uplynulých dnech oslavil významné životní jubileum František Mokrejš.</w:t>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František se narodil 7. března 1948 v Horním Újezdě – </w:t>
      </w:r>
      <w:proofErr w:type="spellStart"/>
      <w:r>
        <w:rPr>
          <w:rFonts w:ascii="Helvetica" w:hAnsi="Helvetica" w:cs="Helvetica"/>
          <w:color w:val="000000"/>
          <w:sz w:val="20"/>
          <w:szCs w:val="20"/>
        </w:rPr>
        <w:t>Cikově</w:t>
      </w:r>
      <w:proofErr w:type="spellEnd"/>
      <w:r>
        <w:rPr>
          <w:rFonts w:ascii="Helvetica" w:hAnsi="Helvetica" w:cs="Helvetica"/>
          <w:color w:val="000000"/>
          <w:sz w:val="20"/>
          <w:szCs w:val="20"/>
        </w:rPr>
        <w:t xml:space="preserve">, kde vyrůstal se svými kamarády ze sousedství, se kterými na Spáleném kopci nejraději honil mičudu. To ještě nikdo netušil, že se mu fotbal stane celoživotním koníčkem, lépe řečeno koněm. Když odrostl školním lavicím, rozhodl se se svými kamarády Pavlem Prokopem, Láďou Chadimou a Josefem Lněničkou odejít za fotbalem do sousedních Sebranic, kde nějakou dobu hráli za místní mančaft. Když ovšem na přelomu roku </w:t>
      </w:r>
      <w:proofErr w:type="gramStart"/>
      <w:r>
        <w:rPr>
          <w:rFonts w:ascii="Helvetica" w:hAnsi="Helvetica" w:cs="Helvetica"/>
          <w:color w:val="000000"/>
          <w:sz w:val="20"/>
          <w:szCs w:val="20"/>
        </w:rPr>
        <w:t>1968 – 69</w:t>
      </w:r>
      <w:proofErr w:type="gramEnd"/>
      <w:r>
        <w:rPr>
          <w:rFonts w:ascii="Helvetica" w:hAnsi="Helvetica" w:cs="Helvetica"/>
          <w:color w:val="000000"/>
          <w:sz w:val="20"/>
          <w:szCs w:val="20"/>
        </w:rPr>
        <w:t xml:space="preserve"> byla založena TJ Horní Újezd, neváhali se okamžitě vrátit. Stali se páteří fotbalového oddílu TJ Horní Újezd, k nim se postupně přidávali fotbalisti – </w:t>
      </w:r>
      <w:proofErr w:type="spellStart"/>
      <w:r>
        <w:rPr>
          <w:rFonts w:ascii="Helvetica" w:hAnsi="Helvetica" w:cs="Helvetica"/>
          <w:color w:val="000000"/>
          <w:sz w:val="20"/>
          <w:szCs w:val="20"/>
        </w:rPr>
        <w:t>Cikováci</w:t>
      </w:r>
      <w:proofErr w:type="spellEnd"/>
      <w:r>
        <w:rPr>
          <w:rFonts w:ascii="Helvetica" w:hAnsi="Helvetica" w:cs="Helvetica"/>
          <w:color w:val="000000"/>
          <w:sz w:val="20"/>
          <w:szCs w:val="20"/>
        </w:rPr>
        <w:t xml:space="preserve"> – kluci </w:t>
      </w:r>
      <w:proofErr w:type="spellStart"/>
      <w:r>
        <w:rPr>
          <w:rFonts w:ascii="Helvetica" w:hAnsi="Helvetica" w:cs="Helvetica"/>
          <w:color w:val="000000"/>
          <w:sz w:val="20"/>
          <w:szCs w:val="20"/>
        </w:rPr>
        <w:t>Lipavských</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Vejrychovi</w:t>
      </w:r>
      <w:proofErr w:type="spellEnd"/>
      <w:r>
        <w:rPr>
          <w:rFonts w:ascii="Helvetica" w:hAnsi="Helvetica" w:cs="Helvetica"/>
          <w:color w:val="000000"/>
          <w:sz w:val="20"/>
          <w:szCs w:val="20"/>
        </w:rPr>
        <w:t xml:space="preserve">, Václav Boštíků a také z Desné, např. já, Josef </w:t>
      </w:r>
      <w:proofErr w:type="spellStart"/>
      <w:r>
        <w:rPr>
          <w:rFonts w:ascii="Helvetica" w:hAnsi="Helvetica" w:cs="Helvetica"/>
          <w:color w:val="000000"/>
          <w:sz w:val="20"/>
          <w:szCs w:val="20"/>
        </w:rPr>
        <w:t>Lipavský</w:t>
      </w:r>
      <w:proofErr w:type="spellEnd"/>
      <w:r>
        <w:rPr>
          <w:rFonts w:ascii="Helvetica" w:hAnsi="Helvetica" w:cs="Helvetica"/>
          <w:color w:val="000000"/>
          <w:sz w:val="20"/>
          <w:szCs w:val="20"/>
        </w:rPr>
        <w:t xml:space="preserve"> /1/, Honza Řehák, Jarda </w:t>
      </w:r>
      <w:proofErr w:type="spellStart"/>
      <w:r>
        <w:rPr>
          <w:rFonts w:ascii="Helvetica" w:hAnsi="Helvetica" w:cs="Helvetica"/>
          <w:color w:val="000000"/>
          <w:sz w:val="20"/>
          <w:szCs w:val="20"/>
        </w:rPr>
        <w:t>Vimr</w:t>
      </w:r>
      <w:proofErr w:type="spellEnd"/>
      <w:r>
        <w:rPr>
          <w:rFonts w:ascii="Helvetica" w:hAnsi="Helvetica" w:cs="Helvetica"/>
          <w:color w:val="000000"/>
          <w:sz w:val="20"/>
          <w:szCs w:val="20"/>
        </w:rPr>
        <w:t>, Pavel Kopecký aj.</w:t>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Franta měl celoživotní krédo: I kdybych měl slepičí dírou utéct, tak na fotbal uteču. Nevynechal snad ani jediný trénink, ani jeden zápas. Zpočátku se zápasy hrály na hřišti na Desné, kdy za šatnu domácích sloužila kolna na slámu a hostům pak zednická bouda u budované jídelny ZD a později /1972/ samotná jídelna ZD Desná. Postupem času se fotbalové dění přestěhovalo na upravené hřiště na Horní Újezd. Zpočátku šatny byly v zadním traktu kulturního domu. Právě největší zásluhou tajemníka oddílu fotbalu Fandy </w:t>
      </w:r>
      <w:proofErr w:type="spellStart"/>
      <w:r>
        <w:rPr>
          <w:rFonts w:ascii="Helvetica" w:hAnsi="Helvetica" w:cs="Helvetica"/>
          <w:color w:val="000000"/>
          <w:sz w:val="20"/>
          <w:szCs w:val="20"/>
        </w:rPr>
        <w:t>Mokrejše</w:t>
      </w:r>
      <w:proofErr w:type="spellEnd"/>
      <w:r>
        <w:rPr>
          <w:rFonts w:ascii="Helvetica" w:hAnsi="Helvetica" w:cs="Helvetica"/>
          <w:color w:val="000000"/>
          <w:sz w:val="20"/>
          <w:szCs w:val="20"/>
        </w:rPr>
        <w:t xml:space="preserve"> vznikly kabiny na plácku u </w:t>
      </w:r>
      <w:proofErr w:type="spellStart"/>
      <w:r>
        <w:rPr>
          <w:rFonts w:ascii="Helvetica" w:hAnsi="Helvetica" w:cs="Helvetica"/>
          <w:color w:val="000000"/>
          <w:sz w:val="20"/>
          <w:szCs w:val="20"/>
        </w:rPr>
        <w:t>Lubenského</w:t>
      </w:r>
      <w:proofErr w:type="spellEnd"/>
      <w:r>
        <w:rPr>
          <w:rFonts w:ascii="Helvetica" w:hAnsi="Helvetica" w:cs="Helvetica"/>
          <w:color w:val="000000"/>
          <w:sz w:val="20"/>
          <w:szCs w:val="20"/>
        </w:rPr>
        <w:t xml:space="preserve"> potoka, ale na dohled hřišti. Až v době nedávné se Fanda coby starosta a neúnavný funkcionář TJ dočkal vybudování zcela nových kabin s pěkným zázemím v těsné blízkosti hřiště. Fanda, celoživotní záložník, </w:t>
      </w:r>
      <w:proofErr w:type="spellStart"/>
      <w:r>
        <w:rPr>
          <w:rFonts w:ascii="Helvetica" w:hAnsi="Helvetica" w:cs="Helvetica"/>
          <w:color w:val="000000"/>
          <w:sz w:val="20"/>
          <w:szCs w:val="20"/>
        </w:rPr>
        <w:t>halv</w:t>
      </w:r>
      <w:proofErr w:type="spellEnd"/>
      <w:r>
        <w:rPr>
          <w:rFonts w:ascii="Helvetica" w:hAnsi="Helvetica" w:cs="Helvetica"/>
          <w:color w:val="000000"/>
          <w:sz w:val="20"/>
          <w:szCs w:val="20"/>
        </w:rPr>
        <w:t xml:space="preserve"> s 9 na prsou, nebyl jenom hráč, staral se o registračky, dopravu, výbavu družstva a také sám tipoval a sháněl nové hráče. František byl fotbalista s velkým F. Právě jemu patří poděkování za jeho neutuchající práci pro </w:t>
      </w:r>
      <w:proofErr w:type="spellStart"/>
      <w:r>
        <w:rPr>
          <w:rFonts w:ascii="Helvetica" w:hAnsi="Helvetica" w:cs="Helvetica"/>
          <w:color w:val="000000"/>
          <w:sz w:val="20"/>
          <w:szCs w:val="20"/>
        </w:rPr>
        <w:t>hornoújezdský</w:t>
      </w:r>
      <w:proofErr w:type="spellEnd"/>
      <w:r>
        <w:rPr>
          <w:rFonts w:ascii="Helvetica" w:hAnsi="Helvetica" w:cs="Helvetica"/>
          <w:color w:val="000000"/>
          <w:sz w:val="20"/>
          <w:szCs w:val="20"/>
        </w:rPr>
        <w:t xml:space="preserve"> fotbal. </w:t>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K jeho životnímu jubileu mu přejeme mnoho štěstí, zdraví a dobré pohody.</w:t>
      </w:r>
    </w:p>
    <w:p w:rsidR="00DB24F2" w:rsidRDefault="00DB24F2" w:rsidP="00DB24F2">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Sepsal Josef Flídr.</w:t>
      </w:r>
    </w:p>
    <w:p w:rsidR="00413C4C" w:rsidRPr="00413C4C" w:rsidRDefault="00413C4C" w:rsidP="00413C4C">
      <w:pPr>
        <w:shd w:val="clear" w:color="auto" w:fill="FFFFFF"/>
        <w:spacing w:after="360" w:line="240" w:lineRule="auto"/>
        <w:rPr>
          <w:rFonts w:ascii="Helvetica" w:eastAsia="Times New Roman" w:hAnsi="Helvetica" w:cs="Helvetica"/>
          <w:color w:val="000000"/>
          <w:sz w:val="20"/>
          <w:szCs w:val="20"/>
          <w:lang w:eastAsia="cs-CZ"/>
        </w:rPr>
      </w:pPr>
      <w:bookmarkStart w:id="0" w:name="_GoBack"/>
      <w:bookmarkEnd w:id="0"/>
    </w:p>
    <w:p w:rsidR="00CD2BF0" w:rsidRDefault="00DB24F2"/>
    <w:sectPr w:rsidR="00CD2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AC"/>
    <w:rsid w:val="00413C4C"/>
    <w:rsid w:val="007141AC"/>
    <w:rsid w:val="008A1C3F"/>
    <w:rsid w:val="009C5AFC"/>
    <w:rsid w:val="00BD394A"/>
    <w:rsid w:val="00DB2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F8DF9-760F-4DC4-A01F-00067CC2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13C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13C4C"/>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413C4C"/>
  </w:style>
  <w:style w:type="paragraph" w:styleId="Normlnweb">
    <w:name w:val="Normal (Web)"/>
    <w:basedOn w:val="Normln"/>
    <w:uiPriority w:val="99"/>
    <w:semiHidden/>
    <w:unhideWhenUsed/>
    <w:rsid w:val="00413C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13C4C"/>
    <w:rPr>
      <w:i/>
      <w:iCs/>
    </w:rPr>
  </w:style>
  <w:style w:type="character" w:styleId="Siln">
    <w:name w:val="Strong"/>
    <w:basedOn w:val="Standardnpsmoodstavce"/>
    <w:uiPriority w:val="22"/>
    <w:qFormat/>
    <w:rsid w:val="00413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292">
      <w:bodyDiv w:val="1"/>
      <w:marLeft w:val="0"/>
      <w:marRight w:val="0"/>
      <w:marTop w:val="0"/>
      <w:marBottom w:val="0"/>
      <w:divBdr>
        <w:top w:val="none" w:sz="0" w:space="0" w:color="auto"/>
        <w:left w:val="none" w:sz="0" w:space="0" w:color="auto"/>
        <w:bottom w:val="none" w:sz="0" w:space="0" w:color="auto"/>
        <w:right w:val="none" w:sz="0" w:space="0" w:color="auto"/>
      </w:divBdr>
      <w:divsChild>
        <w:div w:id="773598312">
          <w:marLeft w:val="0"/>
          <w:marRight w:val="0"/>
          <w:marTop w:val="0"/>
          <w:marBottom w:val="0"/>
          <w:divBdr>
            <w:top w:val="none" w:sz="0" w:space="0" w:color="auto"/>
            <w:left w:val="none" w:sz="0" w:space="0" w:color="auto"/>
            <w:bottom w:val="none" w:sz="0" w:space="0" w:color="auto"/>
            <w:right w:val="none" w:sz="0" w:space="0" w:color="auto"/>
          </w:divBdr>
        </w:div>
        <w:div w:id="1116869093">
          <w:marLeft w:val="0"/>
          <w:marRight w:val="0"/>
          <w:marTop w:val="0"/>
          <w:marBottom w:val="0"/>
          <w:divBdr>
            <w:top w:val="none" w:sz="0" w:space="0" w:color="auto"/>
            <w:left w:val="none" w:sz="0" w:space="0" w:color="auto"/>
            <w:bottom w:val="none" w:sz="0" w:space="0" w:color="auto"/>
            <w:right w:val="none" w:sz="0" w:space="0" w:color="auto"/>
          </w:divBdr>
          <w:divsChild>
            <w:div w:id="1618953116">
              <w:marLeft w:val="0"/>
              <w:marRight w:val="0"/>
              <w:marTop w:val="0"/>
              <w:marBottom w:val="0"/>
              <w:divBdr>
                <w:top w:val="none" w:sz="0" w:space="0" w:color="auto"/>
                <w:left w:val="none" w:sz="0" w:space="0" w:color="auto"/>
                <w:bottom w:val="none" w:sz="0" w:space="0" w:color="auto"/>
                <w:right w:val="none" w:sz="0" w:space="0" w:color="auto"/>
              </w:divBdr>
              <w:divsChild>
                <w:div w:id="3921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778">
      <w:bodyDiv w:val="1"/>
      <w:marLeft w:val="0"/>
      <w:marRight w:val="0"/>
      <w:marTop w:val="0"/>
      <w:marBottom w:val="0"/>
      <w:divBdr>
        <w:top w:val="none" w:sz="0" w:space="0" w:color="auto"/>
        <w:left w:val="none" w:sz="0" w:space="0" w:color="auto"/>
        <w:bottom w:val="none" w:sz="0" w:space="0" w:color="auto"/>
        <w:right w:val="none" w:sz="0" w:space="0" w:color="auto"/>
      </w:divBdr>
      <w:divsChild>
        <w:div w:id="427312685">
          <w:marLeft w:val="0"/>
          <w:marRight w:val="0"/>
          <w:marTop w:val="0"/>
          <w:marBottom w:val="0"/>
          <w:divBdr>
            <w:top w:val="none" w:sz="0" w:space="0" w:color="auto"/>
            <w:left w:val="none" w:sz="0" w:space="0" w:color="auto"/>
            <w:bottom w:val="none" w:sz="0" w:space="0" w:color="auto"/>
            <w:right w:val="none" w:sz="0" w:space="0" w:color="auto"/>
          </w:divBdr>
        </w:div>
        <w:div w:id="434399219">
          <w:marLeft w:val="0"/>
          <w:marRight w:val="0"/>
          <w:marTop w:val="0"/>
          <w:marBottom w:val="0"/>
          <w:divBdr>
            <w:top w:val="none" w:sz="0" w:space="0" w:color="auto"/>
            <w:left w:val="none" w:sz="0" w:space="0" w:color="auto"/>
            <w:bottom w:val="none" w:sz="0" w:space="0" w:color="auto"/>
            <w:right w:val="none" w:sz="0" w:space="0" w:color="auto"/>
          </w:divBdr>
          <w:divsChild>
            <w:div w:id="447623809">
              <w:marLeft w:val="0"/>
              <w:marRight w:val="0"/>
              <w:marTop w:val="0"/>
              <w:marBottom w:val="0"/>
              <w:divBdr>
                <w:top w:val="none" w:sz="0" w:space="0" w:color="auto"/>
                <w:left w:val="none" w:sz="0" w:space="0" w:color="auto"/>
                <w:bottom w:val="none" w:sz="0" w:space="0" w:color="auto"/>
                <w:right w:val="none" w:sz="0" w:space="0" w:color="auto"/>
              </w:divBdr>
              <w:divsChild>
                <w:div w:id="12158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9501">
      <w:bodyDiv w:val="1"/>
      <w:marLeft w:val="0"/>
      <w:marRight w:val="0"/>
      <w:marTop w:val="0"/>
      <w:marBottom w:val="0"/>
      <w:divBdr>
        <w:top w:val="none" w:sz="0" w:space="0" w:color="auto"/>
        <w:left w:val="none" w:sz="0" w:space="0" w:color="auto"/>
        <w:bottom w:val="none" w:sz="0" w:space="0" w:color="auto"/>
        <w:right w:val="none" w:sz="0" w:space="0" w:color="auto"/>
      </w:divBdr>
      <w:divsChild>
        <w:div w:id="1353722586">
          <w:marLeft w:val="0"/>
          <w:marRight w:val="0"/>
          <w:marTop w:val="0"/>
          <w:marBottom w:val="0"/>
          <w:divBdr>
            <w:top w:val="none" w:sz="0" w:space="0" w:color="auto"/>
            <w:left w:val="none" w:sz="0" w:space="0" w:color="auto"/>
            <w:bottom w:val="none" w:sz="0" w:space="0" w:color="auto"/>
            <w:right w:val="none" w:sz="0" w:space="0" w:color="auto"/>
          </w:divBdr>
        </w:div>
        <w:div w:id="437793022">
          <w:marLeft w:val="0"/>
          <w:marRight w:val="0"/>
          <w:marTop w:val="0"/>
          <w:marBottom w:val="0"/>
          <w:divBdr>
            <w:top w:val="none" w:sz="0" w:space="0" w:color="auto"/>
            <w:left w:val="none" w:sz="0" w:space="0" w:color="auto"/>
            <w:bottom w:val="none" w:sz="0" w:space="0" w:color="auto"/>
            <w:right w:val="none" w:sz="0" w:space="0" w:color="auto"/>
          </w:divBdr>
          <w:divsChild>
            <w:div w:id="54354504">
              <w:marLeft w:val="0"/>
              <w:marRight w:val="0"/>
              <w:marTop w:val="0"/>
              <w:marBottom w:val="0"/>
              <w:divBdr>
                <w:top w:val="none" w:sz="0" w:space="0" w:color="auto"/>
                <w:left w:val="none" w:sz="0" w:space="0" w:color="auto"/>
                <w:bottom w:val="none" w:sz="0" w:space="0" w:color="auto"/>
                <w:right w:val="none" w:sz="0" w:space="0" w:color="auto"/>
              </w:divBdr>
              <w:divsChild>
                <w:div w:id="19667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1213">
      <w:bodyDiv w:val="1"/>
      <w:marLeft w:val="0"/>
      <w:marRight w:val="0"/>
      <w:marTop w:val="0"/>
      <w:marBottom w:val="0"/>
      <w:divBdr>
        <w:top w:val="none" w:sz="0" w:space="0" w:color="auto"/>
        <w:left w:val="none" w:sz="0" w:space="0" w:color="auto"/>
        <w:bottom w:val="none" w:sz="0" w:space="0" w:color="auto"/>
        <w:right w:val="none" w:sz="0" w:space="0" w:color="auto"/>
      </w:divBdr>
      <w:divsChild>
        <w:div w:id="827938255">
          <w:marLeft w:val="0"/>
          <w:marRight w:val="0"/>
          <w:marTop w:val="0"/>
          <w:marBottom w:val="0"/>
          <w:divBdr>
            <w:top w:val="none" w:sz="0" w:space="0" w:color="auto"/>
            <w:left w:val="none" w:sz="0" w:space="0" w:color="auto"/>
            <w:bottom w:val="none" w:sz="0" w:space="0" w:color="auto"/>
            <w:right w:val="none" w:sz="0" w:space="0" w:color="auto"/>
          </w:divBdr>
        </w:div>
        <w:div w:id="1739790435">
          <w:marLeft w:val="0"/>
          <w:marRight w:val="0"/>
          <w:marTop w:val="0"/>
          <w:marBottom w:val="0"/>
          <w:divBdr>
            <w:top w:val="none" w:sz="0" w:space="0" w:color="auto"/>
            <w:left w:val="none" w:sz="0" w:space="0" w:color="auto"/>
            <w:bottom w:val="none" w:sz="0" w:space="0" w:color="auto"/>
            <w:right w:val="none" w:sz="0" w:space="0" w:color="auto"/>
          </w:divBdr>
          <w:divsChild>
            <w:div w:id="2124106703">
              <w:marLeft w:val="0"/>
              <w:marRight w:val="0"/>
              <w:marTop w:val="0"/>
              <w:marBottom w:val="0"/>
              <w:divBdr>
                <w:top w:val="none" w:sz="0" w:space="0" w:color="auto"/>
                <w:left w:val="none" w:sz="0" w:space="0" w:color="auto"/>
                <w:bottom w:val="none" w:sz="0" w:space="0" w:color="auto"/>
                <w:right w:val="none" w:sz="0" w:space="0" w:color="auto"/>
              </w:divBdr>
              <w:divsChild>
                <w:div w:id="19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5963">
      <w:bodyDiv w:val="1"/>
      <w:marLeft w:val="0"/>
      <w:marRight w:val="0"/>
      <w:marTop w:val="0"/>
      <w:marBottom w:val="0"/>
      <w:divBdr>
        <w:top w:val="none" w:sz="0" w:space="0" w:color="auto"/>
        <w:left w:val="none" w:sz="0" w:space="0" w:color="auto"/>
        <w:bottom w:val="none" w:sz="0" w:space="0" w:color="auto"/>
        <w:right w:val="none" w:sz="0" w:space="0" w:color="auto"/>
      </w:divBdr>
      <w:divsChild>
        <w:div w:id="639654025">
          <w:marLeft w:val="0"/>
          <w:marRight w:val="0"/>
          <w:marTop w:val="0"/>
          <w:marBottom w:val="0"/>
          <w:divBdr>
            <w:top w:val="none" w:sz="0" w:space="0" w:color="auto"/>
            <w:left w:val="none" w:sz="0" w:space="0" w:color="auto"/>
            <w:bottom w:val="none" w:sz="0" w:space="0" w:color="auto"/>
            <w:right w:val="none" w:sz="0" w:space="0" w:color="auto"/>
          </w:divBdr>
        </w:div>
        <w:div w:id="864321212">
          <w:marLeft w:val="0"/>
          <w:marRight w:val="0"/>
          <w:marTop w:val="0"/>
          <w:marBottom w:val="0"/>
          <w:divBdr>
            <w:top w:val="none" w:sz="0" w:space="0" w:color="auto"/>
            <w:left w:val="none" w:sz="0" w:space="0" w:color="auto"/>
            <w:bottom w:val="none" w:sz="0" w:space="0" w:color="auto"/>
            <w:right w:val="none" w:sz="0" w:space="0" w:color="auto"/>
          </w:divBdr>
          <w:divsChild>
            <w:div w:id="267854595">
              <w:marLeft w:val="0"/>
              <w:marRight w:val="0"/>
              <w:marTop w:val="0"/>
              <w:marBottom w:val="0"/>
              <w:divBdr>
                <w:top w:val="none" w:sz="0" w:space="0" w:color="auto"/>
                <w:left w:val="none" w:sz="0" w:space="0" w:color="auto"/>
                <w:bottom w:val="none" w:sz="0" w:space="0" w:color="auto"/>
                <w:right w:val="none" w:sz="0" w:space="0" w:color="auto"/>
              </w:divBdr>
              <w:divsChild>
                <w:div w:id="6224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654">
      <w:bodyDiv w:val="1"/>
      <w:marLeft w:val="0"/>
      <w:marRight w:val="0"/>
      <w:marTop w:val="0"/>
      <w:marBottom w:val="0"/>
      <w:divBdr>
        <w:top w:val="none" w:sz="0" w:space="0" w:color="auto"/>
        <w:left w:val="none" w:sz="0" w:space="0" w:color="auto"/>
        <w:bottom w:val="none" w:sz="0" w:space="0" w:color="auto"/>
        <w:right w:val="none" w:sz="0" w:space="0" w:color="auto"/>
      </w:divBdr>
      <w:divsChild>
        <w:div w:id="675809313">
          <w:marLeft w:val="0"/>
          <w:marRight w:val="0"/>
          <w:marTop w:val="0"/>
          <w:marBottom w:val="0"/>
          <w:divBdr>
            <w:top w:val="none" w:sz="0" w:space="0" w:color="auto"/>
            <w:left w:val="none" w:sz="0" w:space="0" w:color="auto"/>
            <w:bottom w:val="none" w:sz="0" w:space="0" w:color="auto"/>
            <w:right w:val="none" w:sz="0" w:space="0" w:color="auto"/>
          </w:divBdr>
        </w:div>
        <w:div w:id="74014584">
          <w:marLeft w:val="0"/>
          <w:marRight w:val="0"/>
          <w:marTop w:val="0"/>
          <w:marBottom w:val="0"/>
          <w:divBdr>
            <w:top w:val="none" w:sz="0" w:space="0" w:color="auto"/>
            <w:left w:val="none" w:sz="0" w:space="0" w:color="auto"/>
            <w:bottom w:val="none" w:sz="0" w:space="0" w:color="auto"/>
            <w:right w:val="none" w:sz="0" w:space="0" w:color="auto"/>
          </w:divBdr>
          <w:divsChild>
            <w:div w:id="1634212028">
              <w:marLeft w:val="0"/>
              <w:marRight w:val="0"/>
              <w:marTop w:val="0"/>
              <w:marBottom w:val="0"/>
              <w:divBdr>
                <w:top w:val="none" w:sz="0" w:space="0" w:color="auto"/>
                <w:left w:val="none" w:sz="0" w:space="0" w:color="auto"/>
                <w:bottom w:val="none" w:sz="0" w:space="0" w:color="auto"/>
                <w:right w:val="none" w:sz="0" w:space="0" w:color="auto"/>
              </w:divBdr>
              <w:divsChild>
                <w:div w:id="14087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7609">
      <w:bodyDiv w:val="1"/>
      <w:marLeft w:val="0"/>
      <w:marRight w:val="0"/>
      <w:marTop w:val="0"/>
      <w:marBottom w:val="0"/>
      <w:divBdr>
        <w:top w:val="none" w:sz="0" w:space="0" w:color="auto"/>
        <w:left w:val="none" w:sz="0" w:space="0" w:color="auto"/>
        <w:bottom w:val="none" w:sz="0" w:space="0" w:color="auto"/>
        <w:right w:val="none" w:sz="0" w:space="0" w:color="auto"/>
      </w:divBdr>
      <w:divsChild>
        <w:div w:id="1261714393">
          <w:marLeft w:val="0"/>
          <w:marRight w:val="0"/>
          <w:marTop w:val="0"/>
          <w:marBottom w:val="0"/>
          <w:divBdr>
            <w:top w:val="none" w:sz="0" w:space="0" w:color="auto"/>
            <w:left w:val="none" w:sz="0" w:space="0" w:color="auto"/>
            <w:bottom w:val="none" w:sz="0" w:space="0" w:color="auto"/>
            <w:right w:val="none" w:sz="0" w:space="0" w:color="auto"/>
          </w:divBdr>
        </w:div>
        <w:div w:id="1217232526">
          <w:marLeft w:val="0"/>
          <w:marRight w:val="0"/>
          <w:marTop w:val="0"/>
          <w:marBottom w:val="0"/>
          <w:divBdr>
            <w:top w:val="none" w:sz="0" w:space="0" w:color="auto"/>
            <w:left w:val="none" w:sz="0" w:space="0" w:color="auto"/>
            <w:bottom w:val="none" w:sz="0" w:space="0" w:color="auto"/>
            <w:right w:val="none" w:sz="0" w:space="0" w:color="auto"/>
          </w:divBdr>
          <w:divsChild>
            <w:div w:id="250049466">
              <w:marLeft w:val="0"/>
              <w:marRight w:val="0"/>
              <w:marTop w:val="0"/>
              <w:marBottom w:val="0"/>
              <w:divBdr>
                <w:top w:val="none" w:sz="0" w:space="0" w:color="auto"/>
                <w:left w:val="none" w:sz="0" w:space="0" w:color="auto"/>
                <w:bottom w:val="none" w:sz="0" w:space="0" w:color="auto"/>
                <w:right w:val="none" w:sz="0" w:space="0" w:color="auto"/>
              </w:divBdr>
              <w:divsChild>
                <w:div w:id="4979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3531">
      <w:bodyDiv w:val="1"/>
      <w:marLeft w:val="0"/>
      <w:marRight w:val="0"/>
      <w:marTop w:val="0"/>
      <w:marBottom w:val="0"/>
      <w:divBdr>
        <w:top w:val="none" w:sz="0" w:space="0" w:color="auto"/>
        <w:left w:val="none" w:sz="0" w:space="0" w:color="auto"/>
        <w:bottom w:val="none" w:sz="0" w:space="0" w:color="auto"/>
        <w:right w:val="none" w:sz="0" w:space="0" w:color="auto"/>
      </w:divBdr>
      <w:divsChild>
        <w:div w:id="533738073">
          <w:marLeft w:val="0"/>
          <w:marRight w:val="0"/>
          <w:marTop w:val="0"/>
          <w:marBottom w:val="0"/>
          <w:divBdr>
            <w:top w:val="none" w:sz="0" w:space="0" w:color="auto"/>
            <w:left w:val="none" w:sz="0" w:space="0" w:color="auto"/>
            <w:bottom w:val="none" w:sz="0" w:space="0" w:color="auto"/>
            <w:right w:val="none" w:sz="0" w:space="0" w:color="auto"/>
          </w:divBdr>
        </w:div>
        <w:div w:id="1366102869">
          <w:marLeft w:val="0"/>
          <w:marRight w:val="0"/>
          <w:marTop w:val="0"/>
          <w:marBottom w:val="0"/>
          <w:divBdr>
            <w:top w:val="none" w:sz="0" w:space="0" w:color="auto"/>
            <w:left w:val="none" w:sz="0" w:space="0" w:color="auto"/>
            <w:bottom w:val="none" w:sz="0" w:space="0" w:color="auto"/>
            <w:right w:val="none" w:sz="0" w:space="0" w:color="auto"/>
          </w:divBdr>
          <w:divsChild>
            <w:div w:id="2039046073">
              <w:marLeft w:val="0"/>
              <w:marRight w:val="0"/>
              <w:marTop w:val="0"/>
              <w:marBottom w:val="0"/>
              <w:divBdr>
                <w:top w:val="none" w:sz="0" w:space="0" w:color="auto"/>
                <w:left w:val="none" w:sz="0" w:space="0" w:color="auto"/>
                <w:bottom w:val="none" w:sz="0" w:space="0" w:color="auto"/>
                <w:right w:val="none" w:sz="0" w:space="0" w:color="auto"/>
              </w:divBdr>
              <w:divsChild>
                <w:div w:id="4177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0709">
      <w:bodyDiv w:val="1"/>
      <w:marLeft w:val="0"/>
      <w:marRight w:val="0"/>
      <w:marTop w:val="0"/>
      <w:marBottom w:val="0"/>
      <w:divBdr>
        <w:top w:val="none" w:sz="0" w:space="0" w:color="auto"/>
        <w:left w:val="none" w:sz="0" w:space="0" w:color="auto"/>
        <w:bottom w:val="none" w:sz="0" w:space="0" w:color="auto"/>
        <w:right w:val="none" w:sz="0" w:space="0" w:color="auto"/>
      </w:divBdr>
      <w:divsChild>
        <w:div w:id="335426962">
          <w:marLeft w:val="0"/>
          <w:marRight w:val="0"/>
          <w:marTop w:val="0"/>
          <w:marBottom w:val="0"/>
          <w:divBdr>
            <w:top w:val="none" w:sz="0" w:space="0" w:color="auto"/>
            <w:left w:val="none" w:sz="0" w:space="0" w:color="auto"/>
            <w:bottom w:val="none" w:sz="0" w:space="0" w:color="auto"/>
            <w:right w:val="none" w:sz="0" w:space="0" w:color="auto"/>
          </w:divBdr>
        </w:div>
        <w:div w:id="841119477">
          <w:marLeft w:val="0"/>
          <w:marRight w:val="0"/>
          <w:marTop w:val="0"/>
          <w:marBottom w:val="0"/>
          <w:divBdr>
            <w:top w:val="none" w:sz="0" w:space="0" w:color="auto"/>
            <w:left w:val="none" w:sz="0" w:space="0" w:color="auto"/>
            <w:bottom w:val="none" w:sz="0" w:space="0" w:color="auto"/>
            <w:right w:val="none" w:sz="0" w:space="0" w:color="auto"/>
          </w:divBdr>
          <w:divsChild>
            <w:div w:id="84423194">
              <w:marLeft w:val="0"/>
              <w:marRight w:val="0"/>
              <w:marTop w:val="0"/>
              <w:marBottom w:val="0"/>
              <w:divBdr>
                <w:top w:val="none" w:sz="0" w:space="0" w:color="auto"/>
                <w:left w:val="none" w:sz="0" w:space="0" w:color="auto"/>
                <w:bottom w:val="none" w:sz="0" w:space="0" w:color="auto"/>
                <w:right w:val="none" w:sz="0" w:space="0" w:color="auto"/>
              </w:divBdr>
              <w:divsChild>
                <w:div w:id="7011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525">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3">
          <w:marLeft w:val="0"/>
          <w:marRight w:val="0"/>
          <w:marTop w:val="0"/>
          <w:marBottom w:val="0"/>
          <w:divBdr>
            <w:top w:val="none" w:sz="0" w:space="0" w:color="auto"/>
            <w:left w:val="none" w:sz="0" w:space="0" w:color="auto"/>
            <w:bottom w:val="none" w:sz="0" w:space="0" w:color="auto"/>
            <w:right w:val="none" w:sz="0" w:space="0" w:color="auto"/>
          </w:divBdr>
        </w:div>
        <w:div w:id="2036035874">
          <w:marLeft w:val="0"/>
          <w:marRight w:val="0"/>
          <w:marTop w:val="0"/>
          <w:marBottom w:val="0"/>
          <w:divBdr>
            <w:top w:val="none" w:sz="0" w:space="0" w:color="auto"/>
            <w:left w:val="none" w:sz="0" w:space="0" w:color="auto"/>
            <w:bottom w:val="none" w:sz="0" w:space="0" w:color="auto"/>
            <w:right w:val="none" w:sz="0" w:space="0" w:color="auto"/>
          </w:divBdr>
          <w:divsChild>
            <w:div w:id="1629435000">
              <w:marLeft w:val="0"/>
              <w:marRight w:val="0"/>
              <w:marTop w:val="0"/>
              <w:marBottom w:val="0"/>
              <w:divBdr>
                <w:top w:val="none" w:sz="0" w:space="0" w:color="auto"/>
                <w:left w:val="none" w:sz="0" w:space="0" w:color="auto"/>
                <w:bottom w:val="none" w:sz="0" w:space="0" w:color="auto"/>
                <w:right w:val="none" w:sz="0" w:space="0" w:color="auto"/>
              </w:divBdr>
              <w:divsChild>
                <w:div w:id="15418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5277">
      <w:bodyDiv w:val="1"/>
      <w:marLeft w:val="0"/>
      <w:marRight w:val="0"/>
      <w:marTop w:val="0"/>
      <w:marBottom w:val="0"/>
      <w:divBdr>
        <w:top w:val="none" w:sz="0" w:space="0" w:color="auto"/>
        <w:left w:val="none" w:sz="0" w:space="0" w:color="auto"/>
        <w:bottom w:val="none" w:sz="0" w:space="0" w:color="auto"/>
        <w:right w:val="none" w:sz="0" w:space="0" w:color="auto"/>
      </w:divBdr>
      <w:divsChild>
        <w:div w:id="2012636277">
          <w:marLeft w:val="0"/>
          <w:marRight w:val="0"/>
          <w:marTop w:val="0"/>
          <w:marBottom w:val="0"/>
          <w:divBdr>
            <w:top w:val="none" w:sz="0" w:space="0" w:color="auto"/>
            <w:left w:val="none" w:sz="0" w:space="0" w:color="auto"/>
            <w:bottom w:val="none" w:sz="0" w:space="0" w:color="auto"/>
            <w:right w:val="none" w:sz="0" w:space="0" w:color="auto"/>
          </w:divBdr>
        </w:div>
        <w:div w:id="1958413311">
          <w:marLeft w:val="0"/>
          <w:marRight w:val="0"/>
          <w:marTop w:val="0"/>
          <w:marBottom w:val="0"/>
          <w:divBdr>
            <w:top w:val="none" w:sz="0" w:space="0" w:color="auto"/>
            <w:left w:val="none" w:sz="0" w:space="0" w:color="auto"/>
            <w:bottom w:val="none" w:sz="0" w:space="0" w:color="auto"/>
            <w:right w:val="none" w:sz="0" w:space="0" w:color="auto"/>
          </w:divBdr>
          <w:divsChild>
            <w:div w:id="1797144033">
              <w:marLeft w:val="0"/>
              <w:marRight w:val="0"/>
              <w:marTop w:val="0"/>
              <w:marBottom w:val="0"/>
              <w:divBdr>
                <w:top w:val="none" w:sz="0" w:space="0" w:color="auto"/>
                <w:left w:val="none" w:sz="0" w:space="0" w:color="auto"/>
                <w:bottom w:val="none" w:sz="0" w:space="0" w:color="auto"/>
                <w:right w:val="none" w:sz="0" w:space="0" w:color="auto"/>
              </w:divBdr>
              <w:divsChild>
                <w:div w:id="3382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1530">
      <w:bodyDiv w:val="1"/>
      <w:marLeft w:val="0"/>
      <w:marRight w:val="0"/>
      <w:marTop w:val="0"/>
      <w:marBottom w:val="0"/>
      <w:divBdr>
        <w:top w:val="none" w:sz="0" w:space="0" w:color="auto"/>
        <w:left w:val="none" w:sz="0" w:space="0" w:color="auto"/>
        <w:bottom w:val="none" w:sz="0" w:space="0" w:color="auto"/>
        <w:right w:val="none" w:sz="0" w:space="0" w:color="auto"/>
      </w:divBdr>
      <w:divsChild>
        <w:div w:id="1163351783">
          <w:marLeft w:val="0"/>
          <w:marRight w:val="0"/>
          <w:marTop w:val="0"/>
          <w:marBottom w:val="0"/>
          <w:divBdr>
            <w:top w:val="none" w:sz="0" w:space="0" w:color="auto"/>
            <w:left w:val="none" w:sz="0" w:space="0" w:color="auto"/>
            <w:bottom w:val="none" w:sz="0" w:space="0" w:color="auto"/>
            <w:right w:val="none" w:sz="0" w:space="0" w:color="auto"/>
          </w:divBdr>
        </w:div>
        <w:div w:id="914783730">
          <w:marLeft w:val="0"/>
          <w:marRight w:val="0"/>
          <w:marTop w:val="0"/>
          <w:marBottom w:val="0"/>
          <w:divBdr>
            <w:top w:val="none" w:sz="0" w:space="0" w:color="auto"/>
            <w:left w:val="none" w:sz="0" w:space="0" w:color="auto"/>
            <w:bottom w:val="none" w:sz="0" w:space="0" w:color="auto"/>
            <w:right w:val="none" w:sz="0" w:space="0" w:color="auto"/>
          </w:divBdr>
          <w:divsChild>
            <w:div w:id="1076785184">
              <w:marLeft w:val="0"/>
              <w:marRight w:val="0"/>
              <w:marTop w:val="0"/>
              <w:marBottom w:val="0"/>
              <w:divBdr>
                <w:top w:val="none" w:sz="0" w:space="0" w:color="auto"/>
                <w:left w:val="none" w:sz="0" w:space="0" w:color="auto"/>
                <w:bottom w:val="none" w:sz="0" w:space="0" w:color="auto"/>
                <w:right w:val="none" w:sz="0" w:space="0" w:color="auto"/>
              </w:divBdr>
              <w:divsChild>
                <w:div w:id="19676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1360">
      <w:bodyDiv w:val="1"/>
      <w:marLeft w:val="0"/>
      <w:marRight w:val="0"/>
      <w:marTop w:val="0"/>
      <w:marBottom w:val="0"/>
      <w:divBdr>
        <w:top w:val="none" w:sz="0" w:space="0" w:color="auto"/>
        <w:left w:val="none" w:sz="0" w:space="0" w:color="auto"/>
        <w:bottom w:val="none" w:sz="0" w:space="0" w:color="auto"/>
        <w:right w:val="none" w:sz="0" w:space="0" w:color="auto"/>
      </w:divBdr>
      <w:divsChild>
        <w:div w:id="299043640">
          <w:marLeft w:val="0"/>
          <w:marRight w:val="0"/>
          <w:marTop w:val="0"/>
          <w:marBottom w:val="0"/>
          <w:divBdr>
            <w:top w:val="none" w:sz="0" w:space="0" w:color="auto"/>
            <w:left w:val="none" w:sz="0" w:space="0" w:color="auto"/>
            <w:bottom w:val="none" w:sz="0" w:space="0" w:color="auto"/>
            <w:right w:val="none" w:sz="0" w:space="0" w:color="auto"/>
          </w:divBdr>
        </w:div>
        <w:div w:id="730422231">
          <w:marLeft w:val="0"/>
          <w:marRight w:val="0"/>
          <w:marTop w:val="0"/>
          <w:marBottom w:val="0"/>
          <w:divBdr>
            <w:top w:val="none" w:sz="0" w:space="0" w:color="auto"/>
            <w:left w:val="none" w:sz="0" w:space="0" w:color="auto"/>
            <w:bottom w:val="none" w:sz="0" w:space="0" w:color="auto"/>
            <w:right w:val="none" w:sz="0" w:space="0" w:color="auto"/>
          </w:divBdr>
          <w:divsChild>
            <w:div w:id="620117137">
              <w:marLeft w:val="0"/>
              <w:marRight w:val="0"/>
              <w:marTop w:val="0"/>
              <w:marBottom w:val="0"/>
              <w:divBdr>
                <w:top w:val="none" w:sz="0" w:space="0" w:color="auto"/>
                <w:left w:val="none" w:sz="0" w:space="0" w:color="auto"/>
                <w:bottom w:val="none" w:sz="0" w:space="0" w:color="auto"/>
                <w:right w:val="none" w:sz="0" w:space="0" w:color="auto"/>
              </w:divBdr>
              <w:divsChild>
                <w:div w:id="18736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3493">
      <w:bodyDiv w:val="1"/>
      <w:marLeft w:val="0"/>
      <w:marRight w:val="0"/>
      <w:marTop w:val="0"/>
      <w:marBottom w:val="0"/>
      <w:divBdr>
        <w:top w:val="none" w:sz="0" w:space="0" w:color="auto"/>
        <w:left w:val="none" w:sz="0" w:space="0" w:color="auto"/>
        <w:bottom w:val="none" w:sz="0" w:space="0" w:color="auto"/>
        <w:right w:val="none" w:sz="0" w:space="0" w:color="auto"/>
      </w:divBdr>
      <w:divsChild>
        <w:div w:id="849181810">
          <w:marLeft w:val="0"/>
          <w:marRight w:val="0"/>
          <w:marTop w:val="0"/>
          <w:marBottom w:val="0"/>
          <w:divBdr>
            <w:top w:val="none" w:sz="0" w:space="0" w:color="auto"/>
            <w:left w:val="none" w:sz="0" w:space="0" w:color="auto"/>
            <w:bottom w:val="none" w:sz="0" w:space="0" w:color="auto"/>
            <w:right w:val="none" w:sz="0" w:space="0" w:color="auto"/>
          </w:divBdr>
        </w:div>
        <w:div w:id="1873306146">
          <w:marLeft w:val="0"/>
          <w:marRight w:val="0"/>
          <w:marTop w:val="0"/>
          <w:marBottom w:val="0"/>
          <w:divBdr>
            <w:top w:val="none" w:sz="0" w:space="0" w:color="auto"/>
            <w:left w:val="none" w:sz="0" w:space="0" w:color="auto"/>
            <w:bottom w:val="none" w:sz="0" w:space="0" w:color="auto"/>
            <w:right w:val="none" w:sz="0" w:space="0" w:color="auto"/>
          </w:divBdr>
          <w:divsChild>
            <w:div w:id="1785886661">
              <w:marLeft w:val="0"/>
              <w:marRight w:val="0"/>
              <w:marTop w:val="0"/>
              <w:marBottom w:val="0"/>
              <w:divBdr>
                <w:top w:val="none" w:sz="0" w:space="0" w:color="auto"/>
                <w:left w:val="none" w:sz="0" w:space="0" w:color="auto"/>
                <w:bottom w:val="none" w:sz="0" w:space="0" w:color="auto"/>
                <w:right w:val="none" w:sz="0" w:space="0" w:color="auto"/>
              </w:divBdr>
              <w:divsChild>
                <w:div w:id="11180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5141">
      <w:bodyDiv w:val="1"/>
      <w:marLeft w:val="0"/>
      <w:marRight w:val="0"/>
      <w:marTop w:val="0"/>
      <w:marBottom w:val="0"/>
      <w:divBdr>
        <w:top w:val="none" w:sz="0" w:space="0" w:color="auto"/>
        <w:left w:val="none" w:sz="0" w:space="0" w:color="auto"/>
        <w:bottom w:val="none" w:sz="0" w:space="0" w:color="auto"/>
        <w:right w:val="none" w:sz="0" w:space="0" w:color="auto"/>
      </w:divBdr>
      <w:divsChild>
        <w:div w:id="1425103702">
          <w:marLeft w:val="0"/>
          <w:marRight w:val="0"/>
          <w:marTop w:val="0"/>
          <w:marBottom w:val="0"/>
          <w:divBdr>
            <w:top w:val="none" w:sz="0" w:space="0" w:color="auto"/>
            <w:left w:val="none" w:sz="0" w:space="0" w:color="auto"/>
            <w:bottom w:val="none" w:sz="0" w:space="0" w:color="auto"/>
            <w:right w:val="none" w:sz="0" w:space="0" w:color="auto"/>
          </w:divBdr>
        </w:div>
        <w:div w:id="1844395181">
          <w:marLeft w:val="0"/>
          <w:marRight w:val="0"/>
          <w:marTop w:val="0"/>
          <w:marBottom w:val="0"/>
          <w:divBdr>
            <w:top w:val="none" w:sz="0" w:space="0" w:color="auto"/>
            <w:left w:val="none" w:sz="0" w:space="0" w:color="auto"/>
            <w:bottom w:val="none" w:sz="0" w:space="0" w:color="auto"/>
            <w:right w:val="none" w:sz="0" w:space="0" w:color="auto"/>
          </w:divBdr>
          <w:divsChild>
            <w:div w:id="1574050057">
              <w:marLeft w:val="0"/>
              <w:marRight w:val="0"/>
              <w:marTop w:val="0"/>
              <w:marBottom w:val="0"/>
              <w:divBdr>
                <w:top w:val="none" w:sz="0" w:space="0" w:color="auto"/>
                <w:left w:val="none" w:sz="0" w:space="0" w:color="auto"/>
                <w:bottom w:val="none" w:sz="0" w:space="0" w:color="auto"/>
                <w:right w:val="none" w:sz="0" w:space="0" w:color="auto"/>
              </w:divBdr>
              <w:divsChild>
                <w:div w:id="4313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8490">
      <w:bodyDiv w:val="1"/>
      <w:marLeft w:val="0"/>
      <w:marRight w:val="0"/>
      <w:marTop w:val="0"/>
      <w:marBottom w:val="0"/>
      <w:divBdr>
        <w:top w:val="none" w:sz="0" w:space="0" w:color="auto"/>
        <w:left w:val="none" w:sz="0" w:space="0" w:color="auto"/>
        <w:bottom w:val="none" w:sz="0" w:space="0" w:color="auto"/>
        <w:right w:val="none" w:sz="0" w:space="0" w:color="auto"/>
      </w:divBdr>
      <w:divsChild>
        <w:div w:id="903025999">
          <w:marLeft w:val="0"/>
          <w:marRight w:val="0"/>
          <w:marTop w:val="0"/>
          <w:marBottom w:val="0"/>
          <w:divBdr>
            <w:top w:val="none" w:sz="0" w:space="0" w:color="auto"/>
            <w:left w:val="none" w:sz="0" w:space="0" w:color="auto"/>
            <w:bottom w:val="none" w:sz="0" w:space="0" w:color="auto"/>
            <w:right w:val="none" w:sz="0" w:space="0" w:color="auto"/>
          </w:divBdr>
        </w:div>
        <w:div w:id="1863738294">
          <w:marLeft w:val="0"/>
          <w:marRight w:val="0"/>
          <w:marTop w:val="0"/>
          <w:marBottom w:val="0"/>
          <w:divBdr>
            <w:top w:val="none" w:sz="0" w:space="0" w:color="auto"/>
            <w:left w:val="none" w:sz="0" w:space="0" w:color="auto"/>
            <w:bottom w:val="none" w:sz="0" w:space="0" w:color="auto"/>
            <w:right w:val="none" w:sz="0" w:space="0" w:color="auto"/>
          </w:divBdr>
          <w:divsChild>
            <w:div w:id="584532696">
              <w:marLeft w:val="0"/>
              <w:marRight w:val="0"/>
              <w:marTop w:val="0"/>
              <w:marBottom w:val="0"/>
              <w:divBdr>
                <w:top w:val="none" w:sz="0" w:space="0" w:color="auto"/>
                <w:left w:val="none" w:sz="0" w:space="0" w:color="auto"/>
                <w:bottom w:val="none" w:sz="0" w:space="0" w:color="auto"/>
                <w:right w:val="none" w:sz="0" w:space="0" w:color="auto"/>
              </w:divBdr>
              <w:divsChild>
                <w:div w:id="468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4216">
      <w:bodyDiv w:val="1"/>
      <w:marLeft w:val="0"/>
      <w:marRight w:val="0"/>
      <w:marTop w:val="0"/>
      <w:marBottom w:val="0"/>
      <w:divBdr>
        <w:top w:val="none" w:sz="0" w:space="0" w:color="auto"/>
        <w:left w:val="none" w:sz="0" w:space="0" w:color="auto"/>
        <w:bottom w:val="none" w:sz="0" w:space="0" w:color="auto"/>
        <w:right w:val="none" w:sz="0" w:space="0" w:color="auto"/>
      </w:divBdr>
      <w:divsChild>
        <w:div w:id="554780298">
          <w:marLeft w:val="0"/>
          <w:marRight w:val="0"/>
          <w:marTop w:val="0"/>
          <w:marBottom w:val="0"/>
          <w:divBdr>
            <w:top w:val="none" w:sz="0" w:space="0" w:color="auto"/>
            <w:left w:val="none" w:sz="0" w:space="0" w:color="auto"/>
            <w:bottom w:val="none" w:sz="0" w:space="0" w:color="auto"/>
            <w:right w:val="none" w:sz="0" w:space="0" w:color="auto"/>
          </w:divBdr>
        </w:div>
        <w:div w:id="202256657">
          <w:marLeft w:val="0"/>
          <w:marRight w:val="0"/>
          <w:marTop w:val="0"/>
          <w:marBottom w:val="0"/>
          <w:divBdr>
            <w:top w:val="none" w:sz="0" w:space="0" w:color="auto"/>
            <w:left w:val="none" w:sz="0" w:space="0" w:color="auto"/>
            <w:bottom w:val="none" w:sz="0" w:space="0" w:color="auto"/>
            <w:right w:val="none" w:sz="0" w:space="0" w:color="auto"/>
          </w:divBdr>
          <w:divsChild>
            <w:div w:id="1398744447">
              <w:marLeft w:val="0"/>
              <w:marRight w:val="0"/>
              <w:marTop w:val="0"/>
              <w:marBottom w:val="0"/>
              <w:divBdr>
                <w:top w:val="none" w:sz="0" w:space="0" w:color="auto"/>
                <w:left w:val="none" w:sz="0" w:space="0" w:color="auto"/>
                <w:bottom w:val="none" w:sz="0" w:space="0" w:color="auto"/>
                <w:right w:val="none" w:sz="0" w:space="0" w:color="auto"/>
              </w:divBdr>
              <w:divsChild>
                <w:div w:id="10113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5301">
      <w:bodyDiv w:val="1"/>
      <w:marLeft w:val="0"/>
      <w:marRight w:val="0"/>
      <w:marTop w:val="0"/>
      <w:marBottom w:val="0"/>
      <w:divBdr>
        <w:top w:val="none" w:sz="0" w:space="0" w:color="auto"/>
        <w:left w:val="none" w:sz="0" w:space="0" w:color="auto"/>
        <w:bottom w:val="none" w:sz="0" w:space="0" w:color="auto"/>
        <w:right w:val="none" w:sz="0" w:space="0" w:color="auto"/>
      </w:divBdr>
      <w:divsChild>
        <w:div w:id="1984964810">
          <w:marLeft w:val="0"/>
          <w:marRight w:val="0"/>
          <w:marTop w:val="0"/>
          <w:marBottom w:val="0"/>
          <w:divBdr>
            <w:top w:val="none" w:sz="0" w:space="0" w:color="auto"/>
            <w:left w:val="none" w:sz="0" w:space="0" w:color="auto"/>
            <w:bottom w:val="none" w:sz="0" w:space="0" w:color="auto"/>
            <w:right w:val="none" w:sz="0" w:space="0" w:color="auto"/>
          </w:divBdr>
        </w:div>
        <w:div w:id="1684546545">
          <w:marLeft w:val="0"/>
          <w:marRight w:val="0"/>
          <w:marTop w:val="0"/>
          <w:marBottom w:val="0"/>
          <w:divBdr>
            <w:top w:val="none" w:sz="0" w:space="0" w:color="auto"/>
            <w:left w:val="none" w:sz="0" w:space="0" w:color="auto"/>
            <w:bottom w:val="none" w:sz="0" w:space="0" w:color="auto"/>
            <w:right w:val="none" w:sz="0" w:space="0" w:color="auto"/>
          </w:divBdr>
          <w:divsChild>
            <w:div w:id="134763588">
              <w:marLeft w:val="0"/>
              <w:marRight w:val="0"/>
              <w:marTop w:val="0"/>
              <w:marBottom w:val="0"/>
              <w:divBdr>
                <w:top w:val="none" w:sz="0" w:space="0" w:color="auto"/>
                <w:left w:val="none" w:sz="0" w:space="0" w:color="auto"/>
                <w:bottom w:val="none" w:sz="0" w:space="0" w:color="auto"/>
                <w:right w:val="none" w:sz="0" w:space="0" w:color="auto"/>
              </w:divBdr>
              <w:divsChild>
                <w:div w:id="1606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49515">
      <w:bodyDiv w:val="1"/>
      <w:marLeft w:val="0"/>
      <w:marRight w:val="0"/>
      <w:marTop w:val="0"/>
      <w:marBottom w:val="0"/>
      <w:divBdr>
        <w:top w:val="none" w:sz="0" w:space="0" w:color="auto"/>
        <w:left w:val="none" w:sz="0" w:space="0" w:color="auto"/>
        <w:bottom w:val="none" w:sz="0" w:space="0" w:color="auto"/>
        <w:right w:val="none" w:sz="0" w:space="0" w:color="auto"/>
      </w:divBdr>
      <w:divsChild>
        <w:div w:id="128132892">
          <w:marLeft w:val="0"/>
          <w:marRight w:val="0"/>
          <w:marTop w:val="0"/>
          <w:marBottom w:val="0"/>
          <w:divBdr>
            <w:top w:val="none" w:sz="0" w:space="0" w:color="auto"/>
            <w:left w:val="none" w:sz="0" w:space="0" w:color="auto"/>
            <w:bottom w:val="none" w:sz="0" w:space="0" w:color="auto"/>
            <w:right w:val="none" w:sz="0" w:space="0" w:color="auto"/>
          </w:divBdr>
        </w:div>
        <w:div w:id="1912157911">
          <w:marLeft w:val="0"/>
          <w:marRight w:val="0"/>
          <w:marTop w:val="0"/>
          <w:marBottom w:val="0"/>
          <w:divBdr>
            <w:top w:val="none" w:sz="0" w:space="0" w:color="auto"/>
            <w:left w:val="none" w:sz="0" w:space="0" w:color="auto"/>
            <w:bottom w:val="none" w:sz="0" w:space="0" w:color="auto"/>
            <w:right w:val="none" w:sz="0" w:space="0" w:color="auto"/>
          </w:divBdr>
          <w:divsChild>
            <w:div w:id="1159347934">
              <w:marLeft w:val="0"/>
              <w:marRight w:val="0"/>
              <w:marTop w:val="0"/>
              <w:marBottom w:val="0"/>
              <w:divBdr>
                <w:top w:val="none" w:sz="0" w:space="0" w:color="auto"/>
                <w:left w:val="none" w:sz="0" w:space="0" w:color="auto"/>
                <w:bottom w:val="none" w:sz="0" w:space="0" w:color="auto"/>
                <w:right w:val="none" w:sz="0" w:space="0" w:color="auto"/>
              </w:divBdr>
              <w:divsChild>
                <w:div w:id="17510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2520</Words>
  <Characters>14869</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3</cp:revision>
  <dcterms:created xsi:type="dcterms:W3CDTF">2018-02-04T16:38:00Z</dcterms:created>
  <dcterms:modified xsi:type="dcterms:W3CDTF">2018-06-26T14:45:00Z</dcterms:modified>
</cp:coreProperties>
</file>