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1F9F3" w14:textId="77777777" w:rsidR="00FA3254" w:rsidRPr="00FA3254" w:rsidRDefault="00FA3254" w:rsidP="00FA3254">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FA3254">
        <w:rPr>
          <w:rFonts w:ascii="Helvetica" w:eastAsia="Times New Roman" w:hAnsi="Helvetica" w:cs="Helvetica"/>
          <w:color w:val="000000"/>
          <w:kern w:val="36"/>
          <w:sz w:val="36"/>
          <w:szCs w:val="36"/>
          <w:lang w:eastAsia="cs-CZ"/>
        </w:rPr>
        <w:t>Dorost: Horní Újezd/Morašice – Semanín 3:7 (1:1)</w:t>
      </w:r>
    </w:p>
    <w:p w14:paraId="31FE9A2C" w14:textId="77777777" w:rsidR="00FA3254" w:rsidRPr="00FA3254" w:rsidRDefault="00FA3254" w:rsidP="00FA3254">
      <w:pPr>
        <w:shd w:val="clear" w:color="auto" w:fill="FFFFFF"/>
        <w:spacing w:after="0" w:line="480" w:lineRule="atLeast"/>
        <w:rPr>
          <w:rFonts w:ascii="Helvetica" w:eastAsia="Times New Roman" w:hAnsi="Helvetica" w:cs="Helvetica"/>
          <w:color w:val="000000"/>
          <w:sz w:val="20"/>
          <w:szCs w:val="20"/>
          <w:lang w:eastAsia="cs-CZ"/>
        </w:rPr>
      </w:pPr>
      <w:r w:rsidRPr="00FA3254">
        <w:rPr>
          <w:rFonts w:ascii="Helvetica" w:eastAsia="Times New Roman" w:hAnsi="Helvetica" w:cs="Helvetica"/>
          <w:b/>
          <w:bCs/>
          <w:color w:val="000000"/>
          <w:sz w:val="15"/>
          <w:szCs w:val="15"/>
          <w:lang w:eastAsia="cs-CZ"/>
        </w:rPr>
        <w:t>31.8.2020</w:t>
      </w:r>
      <w:r w:rsidRPr="00FA3254">
        <w:rPr>
          <w:rFonts w:ascii="Helvetica" w:eastAsia="Times New Roman" w:hAnsi="Helvetica" w:cs="Helvetica"/>
          <w:b/>
          <w:bCs/>
          <w:color w:val="000000"/>
          <w:sz w:val="15"/>
          <w:szCs w:val="15"/>
          <w:lang w:eastAsia="cs-CZ"/>
        </w:rPr>
        <w:br/>
      </w:r>
    </w:p>
    <w:p w14:paraId="0F6D5AFC" w14:textId="77777777" w:rsidR="00FA3254" w:rsidRPr="00FA3254" w:rsidRDefault="00FA3254" w:rsidP="00FA3254">
      <w:pPr>
        <w:shd w:val="clear" w:color="auto" w:fill="FFFFFF"/>
        <w:spacing w:after="360" w:line="240" w:lineRule="auto"/>
        <w:rPr>
          <w:rFonts w:ascii="Helvetica" w:eastAsia="Times New Roman" w:hAnsi="Helvetica" w:cs="Helvetica"/>
          <w:color w:val="000000"/>
          <w:sz w:val="20"/>
          <w:szCs w:val="20"/>
          <w:lang w:eastAsia="cs-CZ"/>
        </w:rPr>
      </w:pPr>
      <w:r w:rsidRPr="00FA3254">
        <w:rPr>
          <w:rFonts w:ascii="Helvetica" w:eastAsia="Times New Roman" w:hAnsi="Helvetica" w:cs="Helvetica"/>
          <w:b/>
          <w:bCs/>
          <w:color w:val="000000"/>
          <w:sz w:val="20"/>
          <w:szCs w:val="20"/>
          <w:lang w:eastAsia="cs-CZ"/>
        </w:rPr>
        <w:t>Sestava:</w:t>
      </w:r>
      <w:r w:rsidRPr="00FA3254">
        <w:rPr>
          <w:rFonts w:ascii="Helvetica" w:eastAsia="Times New Roman" w:hAnsi="Helvetica" w:cs="Helvetica"/>
          <w:color w:val="000000"/>
          <w:sz w:val="20"/>
          <w:szCs w:val="20"/>
          <w:lang w:eastAsia="cs-CZ"/>
        </w:rPr>
        <w:t xml:space="preserve"> Emanuel </w:t>
      </w:r>
      <w:proofErr w:type="spellStart"/>
      <w:r w:rsidRPr="00FA3254">
        <w:rPr>
          <w:rFonts w:ascii="Helvetica" w:eastAsia="Times New Roman" w:hAnsi="Helvetica" w:cs="Helvetica"/>
          <w:color w:val="000000"/>
          <w:sz w:val="20"/>
          <w:szCs w:val="20"/>
          <w:lang w:eastAsia="cs-CZ"/>
        </w:rPr>
        <w:t>Hanyk</w:t>
      </w:r>
      <w:proofErr w:type="spellEnd"/>
      <w:r w:rsidRPr="00FA3254">
        <w:rPr>
          <w:rFonts w:ascii="Helvetica" w:eastAsia="Times New Roman" w:hAnsi="Helvetica" w:cs="Helvetica"/>
          <w:color w:val="000000"/>
          <w:sz w:val="20"/>
          <w:szCs w:val="20"/>
          <w:lang w:eastAsia="cs-CZ"/>
        </w:rPr>
        <w:t xml:space="preserve"> – Marek Vích, Pavel Beneš, Jakub Nádvorník, Radovan Flídr, Martin </w:t>
      </w:r>
      <w:proofErr w:type="spellStart"/>
      <w:r w:rsidRPr="00FA3254">
        <w:rPr>
          <w:rFonts w:ascii="Helvetica" w:eastAsia="Times New Roman" w:hAnsi="Helvetica" w:cs="Helvetica"/>
          <w:color w:val="000000"/>
          <w:sz w:val="20"/>
          <w:szCs w:val="20"/>
          <w:lang w:eastAsia="cs-CZ"/>
        </w:rPr>
        <w:t>Tmej</w:t>
      </w:r>
      <w:proofErr w:type="spellEnd"/>
      <w:r w:rsidRPr="00FA3254">
        <w:rPr>
          <w:rFonts w:ascii="Helvetica" w:eastAsia="Times New Roman" w:hAnsi="Helvetica" w:cs="Helvetica"/>
          <w:color w:val="000000"/>
          <w:sz w:val="20"/>
          <w:szCs w:val="20"/>
          <w:lang w:eastAsia="cs-CZ"/>
        </w:rPr>
        <w:t>, Jan Vedral, Jan Pechanec, Šimon Lněnička, Jakub Kvapil</w:t>
      </w:r>
    </w:p>
    <w:p w14:paraId="71483695" w14:textId="77777777" w:rsidR="00FA3254" w:rsidRPr="00FA3254" w:rsidRDefault="00FA3254" w:rsidP="00FA3254">
      <w:pPr>
        <w:shd w:val="clear" w:color="auto" w:fill="FFFFFF"/>
        <w:spacing w:after="360" w:line="240" w:lineRule="auto"/>
        <w:rPr>
          <w:rFonts w:ascii="Helvetica" w:eastAsia="Times New Roman" w:hAnsi="Helvetica" w:cs="Helvetica"/>
          <w:color w:val="000000"/>
          <w:sz w:val="20"/>
          <w:szCs w:val="20"/>
          <w:lang w:eastAsia="cs-CZ"/>
        </w:rPr>
      </w:pPr>
      <w:r w:rsidRPr="00FA3254">
        <w:rPr>
          <w:rFonts w:ascii="Helvetica" w:eastAsia="Times New Roman" w:hAnsi="Helvetica" w:cs="Helvetica"/>
          <w:b/>
          <w:bCs/>
          <w:color w:val="000000"/>
          <w:sz w:val="20"/>
          <w:szCs w:val="20"/>
          <w:lang w:eastAsia="cs-CZ"/>
        </w:rPr>
        <w:t>Branky:</w:t>
      </w:r>
      <w:r w:rsidRPr="00FA3254">
        <w:rPr>
          <w:rFonts w:ascii="Helvetica" w:eastAsia="Times New Roman" w:hAnsi="Helvetica" w:cs="Helvetica"/>
          <w:color w:val="000000"/>
          <w:sz w:val="20"/>
          <w:szCs w:val="20"/>
          <w:lang w:eastAsia="cs-CZ"/>
        </w:rPr>
        <w:t> Jan Pechanec 3</w:t>
      </w:r>
    </w:p>
    <w:p w14:paraId="7A62E571" w14:textId="77777777" w:rsidR="00FA3254" w:rsidRPr="00FA3254" w:rsidRDefault="00FA3254" w:rsidP="00FA3254">
      <w:pPr>
        <w:shd w:val="clear" w:color="auto" w:fill="FFFFFF"/>
        <w:spacing w:after="360" w:line="240" w:lineRule="auto"/>
        <w:rPr>
          <w:rFonts w:ascii="Helvetica" w:eastAsia="Times New Roman" w:hAnsi="Helvetica" w:cs="Helvetica"/>
          <w:color w:val="000000"/>
          <w:sz w:val="20"/>
          <w:szCs w:val="20"/>
          <w:lang w:eastAsia="cs-CZ"/>
        </w:rPr>
      </w:pPr>
      <w:r w:rsidRPr="00FA3254">
        <w:rPr>
          <w:rFonts w:ascii="Helvetica" w:eastAsia="Times New Roman" w:hAnsi="Helvetica" w:cs="Helvetica"/>
          <w:color w:val="000000"/>
          <w:sz w:val="20"/>
          <w:szCs w:val="20"/>
          <w:lang w:eastAsia="cs-CZ"/>
        </w:rPr>
        <w:t>Po složité, až nijaké přípravě, vstoupilo do sezóny i družstvo dorostu. Kvůli malému počtu jsme nakonec přihlásili jen 8+1, s malými bránami a hokejovým střídáním. Bohužel hned první zápas ukázal, že ani tento formát nebude jednoduché lidsky pokrýt, a tak museli zaskakovat i žáci. První ze šesti vzájemných zápasů proti Semanínu začal rychlým gólem Pechance a přes hostující převahu a zastřelování se podařilo držet vedení celý poločas, na jehož závěru hosté srovnali z nešťastné penalty.</w:t>
      </w:r>
    </w:p>
    <w:p w14:paraId="3F090EDF" w14:textId="77777777" w:rsidR="00FA3254" w:rsidRPr="00FA3254" w:rsidRDefault="00FA3254" w:rsidP="00FA3254">
      <w:pPr>
        <w:shd w:val="clear" w:color="auto" w:fill="FFFFFF"/>
        <w:spacing w:after="360" w:line="240" w:lineRule="auto"/>
        <w:rPr>
          <w:rFonts w:ascii="Helvetica" w:eastAsia="Times New Roman" w:hAnsi="Helvetica" w:cs="Helvetica"/>
          <w:color w:val="000000"/>
          <w:sz w:val="20"/>
          <w:szCs w:val="20"/>
          <w:lang w:eastAsia="cs-CZ"/>
        </w:rPr>
      </w:pPr>
      <w:r w:rsidRPr="00FA3254">
        <w:rPr>
          <w:rFonts w:ascii="Helvetica" w:eastAsia="Times New Roman" w:hAnsi="Helvetica" w:cs="Helvetica"/>
          <w:color w:val="000000"/>
          <w:sz w:val="20"/>
          <w:szCs w:val="20"/>
          <w:lang w:eastAsia="cs-CZ"/>
        </w:rPr>
        <w:t xml:space="preserve">Pechanec bleskově skóroval i ve druhém poločase, po necelé hodině hry dovršil hattrick, ale hosté dvěma rychlými góly srovnali a v závěrečné čtvrthodině se i díky dvěma </w:t>
      </w:r>
      <w:proofErr w:type="spellStart"/>
      <w:r w:rsidRPr="00FA3254">
        <w:rPr>
          <w:rFonts w:ascii="Helvetica" w:eastAsia="Times New Roman" w:hAnsi="Helvetica" w:cs="Helvetica"/>
          <w:color w:val="000000"/>
          <w:sz w:val="20"/>
          <w:szCs w:val="20"/>
          <w:lang w:eastAsia="cs-CZ"/>
        </w:rPr>
        <w:t>hattrickářům</w:t>
      </w:r>
      <w:proofErr w:type="spellEnd"/>
      <w:r w:rsidRPr="00FA3254">
        <w:rPr>
          <w:rFonts w:ascii="Helvetica" w:eastAsia="Times New Roman" w:hAnsi="Helvetica" w:cs="Helvetica"/>
          <w:color w:val="000000"/>
          <w:sz w:val="20"/>
          <w:szCs w:val="20"/>
          <w:lang w:eastAsia="cs-CZ"/>
        </w:rPr>
        <w:t xml:space="preserve"> ve svých řadách střelecky utrhli ze </w:t>
      </w:r>
      <w:proofErr w:type="gramStart"/>
      <w:r w:rsidRPr="00FA3254">
        <w:rPr>
          <w:rFonts w:ascii="Helvetica" w:eastAsia="Times New Roman" w:hAnsi="Helvetica" w:cs="Helvetica"/>
          <w:color w:val="000000"/>
          <w:sz w:val="20"/>
          <w:szCs w:val="20"/>
          <w:lang w:eastAsia="cs-CZ"/>
        </w:rPr>
        <w:t>řetězu</w:t>
      </w:r>
      <w:proofErr w:type="gramEnd"/>
      <w:r w:rsidRPr="00FA3254">
        <w:rPr>
          <w:rFonts w:ascii="Helvetica" w:eastAsia="Times New Roman" w:hAnsi="Helvetica" w:cs="Helvetica"/>
          <w:color w:val="000000"/>
          <w:sz w:val="20"/>
          <w:szCs w:val="20"/>
          <w:lang w:eastAsia="cs-CZ"/>
        </w:rPr>
        <w:t xml:space="preserve"> a nakonec si odvezli přesvědčivou výhru.</w:t>
      </w:r>
    </w:p>
    <w:p w14:paraId="7C80951A" w14:textId="77777777" w:rsidR="00FA3254" w:rsidRPr="00FA3254" w:rsidRDefault="00FA3254" w:rsidP="00FA3254">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FA3254">
        <w:rPr>
          <w:rFonts w:ascii="Helvetica" w:eastAsia="Times New Roman" w:hAnsi="Helvetica" w:cs="Helvetica"/>
          <w:color w:val="000000"/>
          <w:kern w:val="36"/>
          <w:sz w:val="36"/>
          <w:szCs w:val="36"/>
          <w:lang w:eastAsia="cs-CZ"/>
        </w:rPr>
        <w:t>Dorost: Horní Újezd/Morašice – Dlouhá Loučka/Křenov 5:1 (4:1)</w:t>
      </w:r>
    </w:p>
    <w:p w14:paraId="6BE4EE38" w14:textId="77777777" w:rsidR="00FA3254" w:rsidRPr="00FA3254" w:rsidRDefault="00FA3254" w:rsidP="00FA3254">
      <w:pPr>
        <w:shd w:val="clear" w:color="auto" w:fill="FFFFFF"/>
        <w:spacing w:after="0" w:line="480" w:lineRule="atLeast"/>
        <w:rPr>
          <w:rFonts w:ascii="Helvetica" w:eastAsia="Times New Roman" w:hAnsi="Helvetica" w:cs="Helvetica"/>
          <w:color w:val="000000"/>
          <w:sz w:val="20"/>
          <w:szCs w:val="20"/>
          <w:lang w:eastAsia="cs-CZ"/>
        </w:rPr>
      </w:pPr>
      <w:r w:rsidRPr="00FA3254">
        <w:rPr>
          <w:rFonts w:ascii="Helvetica" w:eastAsia="Times New Roman" w:hAnsi="Helvetica" w:cs="Helvetica"/>
          <w:b/>
          <w:bCs/>
          <w:color w:val="000000"/>
          <w:sz w:val="15"/>
          <w:szCs w:val="15"/>
          <w:lang w:eastAsia="cs-CZ"/>
        </w:rPr>
        <w:t>11.9.2020</w:t>
      </w:r>
      <w:r w:rsidRPr="00FA3254">
        <w:rPr>
          <w:rFonts w:ascii="Helvetica" w:eastAsia="Times New Roman" w:hAnsi="Helvetica" w:cs="Helvetica"/>
          <w:b/>
          <w:bCs/>
          <w:color w:val="000000"/>
          <w:sz w:val="15"/>
          <w:szCs w:val="15"/>
          <w:lang w:eastAsia="cs-CZ"/>
        </w:rPr>
        <w:br/>
      </w:r>
    </w:p>
    <w:p w14:paraId="4893D5C0" w14:textId="77777777" w:rsidR="00FA3254" w:rsidRPr="00FA3254" w:rsidRDefault="00FA3254" w:rsidP="00FA3254">
      <w:pPr>
        <w:shd w:val="clear" w:color="auto" w:fill="FFFFFF"/>
        <w:spacing w:after="360" w:line="240" w:lineRule="auto"/>
        <w:rPr>
          <w:rFonts w:ascii="Helvetica" w:eastAsia="Times New Roman" w:hAnsi="Helvetica" w:cs="Helvetica"/>
          <w:color w:val="000000"/>
          <w:sz w:val="20"/>
          <w:szCs w:val="20"/>
          <w:lang w:eastAsia="cs-CZ"/>
        </w:rPr>
      </w:pPr>
      <w:r w:rsidRPr="00FA3254">
        <w:rPr>
          <w:rFonts w:ascii="Helvetica" w:eastAsia="Times New Roman" w:hAnsi="Helvetica" w:cs="Helvetica"/>
          <w:color w:val="000000"/>
          <w:sz w:val="20"/>
          <w:szCs w:val="20"/>
          <w:lang w:eastAsia="cs-CZ"/>
        </w:rPr>
        <w:t xml:space="preserve">I v druhém zápase jsme řešili problém s počtem hráčů, proto letos podruhé nás zachraňovali žáci. Asi můžeme předpokládat, že letos to jiné nebude. V základní sestavě se objevil jeden žák (Odehnal) a další 3 byli připraveni kdykoli zasáhnout. Odehnal trenérovu důvěru splatil hned ve 4. minutě, kdy dokázal překonat brankáře hostí. Druhou branku přidal z přímého kopu Beneš, kdy míč doslova procedil za záda brankáře. Soupeř nezahálel a využil chybu v naší obraně a snížil na rozdíl jedné branky. O poločasové skóre se brankou ve 29. a 32. postaral </w:t>
      </w:r>
      <w:proofErr w:type="spellStart"/>
      <w:r w:rsidRPr="00FA3254">
        <w:rPr>
          <w:rFonts w:ascii="Helvetica" w:eastAsia="Times New Roman" w:hAnsi="Helvetica" w:cs="Helvetica"/>
          <w:color w:val="000000"/>
          <w:sz w:val="20"/>
          <w:szCs w:val="20"/>
          <w:lang w:eastAsia="cs-CZ"/>
        </w:rPr>
        <w:t>Jána.V</w:t>
      </w:r>
      <w:proofErr w:type="spellEnd"/>
      <w:r w:rsidRPr="00FA3254">
        <w:rPr>
          <w:rFonts w:ascii="Helvetica" w:eastAsia="Times New Roman" w:hAnsi="Helvetica" w:cs="Helvetica"/>
          <w:color w:val="000000"/>
          <w:sz w:val="20"/>
          <w:szCs w:val="20"/>
          <w:lang w:eastAsia="cs-CZ"/>
        </w:rPr>
        <w:t xml:space="preserve"> druhém poločasu přibylo více osobních soubojů, některé byly ohodnoceny žlutou kartou, což nepřidalo na kráse fotbalu. Asi nás ani nemusí mrzet neodpískaná penalta, když sudí po faulu ve vápně nechal běžet výhodu. Druhý poločas přinesl pouze jednu branku, kdy Odehnal upravil na konečných 5:1. Jestli ještě něco stojí za zmínku tak jsou to výkony žáků, kteří takřka bezchybně zalepili díry v sestavě.</w:t>
      </w:r>
    </w:p>
    <w:p w14:paraId="6A7C06E1" w14:textId="77777777" w:rsidR="00FA3254" w:rsidRPr="00FA3254" w:rsidRDefault="00FA3254" w:rsidP="00FA3254">
      <w:pPr>
        <w:shd w:val="clear" w:color="auto" w:fill="FFFFFF"/>
        <w:spacing w:after="360" w:line="240" w:lineRule="auto"/>
        <w:rPr>
          <w:rFonts w:ascii="Helvetica" w:eastAsia="Times New Roman" w:hAnsi="Helvetica" w:cs="Helvetica"/>
          <w:color w:val="000000"/>
          <w:sz w:val="20"/>
          <w:szCs w:val="20"/>
          <w:lang w:eastAsia="cs-CZ"/>
        </w:rPr>
      </w:pPr>
      <w:r w:rsidRPr="00FA3254">
        <w:rPr>
          <w:rFonts w:ascii="Helvetica" w:eastAsia="Times New Roman" w:hAnsi="Helvetica" w:cs="Helvetica"/>
          <w:color w:val="000000"/>
          <w:sz w:val="20"/>
          <w:szCs w:val="20"/>
          <w:lang w:eastAsia="cs-CZ"/>
        </w:rPr>
        <w:t>David Severa</w:t>
      </w:r>
    </w:p>
    <w:p w14:paraId="568AE587" w14:textId="77777777" w:rsidR="00FA3254" w:rsidRPr="00FA3254" w:rsidRDefault="00FA3254" w:rsidP="00FA3254">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FA3254">
        <w:rPr>
          <w:rFonts w:ascii="Helvetica" w:eastAsia="Times New Roman" w:hAnsi="Helvetica" w:cs="Helvetica"/>
          <w:color w:val="000000"/>
          <w:kern w:val="36"/>
          <w:sz w:val="36"/>
          <w:szCs w:val="36"/>
          <w:lang w:eastAsia="cs-CZ"/>
        </w:rPr>
        <w:t>Fotbalový podzim – dorost</w:t>
      </w:r>
    </w:p>
    <w:p w14:paraId="29944522" w14:textId="77777777" w:rsidR="00FA3254" w:rsidRPr="00FA3254" w:rsidRDefault="00FA3254" w:rsidP="00FA3254">
      <w:pPr>
        <w:shd w:val="clear" w:color="auto" w:fill="FFFFFF"/>
        <w:spacing w:after="0" w:line="480" w:lineRule="atLeast"/>
        <w:rPr>
          <w:rFonts w:ascii="Helvetica" w:eastAsia="Times New Roman" w:hAnsi="Helvetica" w:cs="Helvetica"/>
          <w:color w:val="000000"/>
          <w:sz w:val="20"/>
          <w:szCs w:val="20"/>
          <w:lang w:eastAsia="cs-CZ"/>
        </w:rPr>
      </w:pPr>
      <w:r w:rsidRPr="00FA3254">
        <w:rPr>
          <w:rFonts w:ascii="Helvetica" w:eastAsia="Times New Roman" w:hAnsi="Helvetica" w:cs="Helvetica"/>
          <w:b/>
          <w:bCs/>
          <w:color w:val="000000"/>
          <w:sz w:val="15"/>
          <w:szCs w:val="15"/>
          <w:lang w:eastAsia="cs-CZ"/>
        </w:rPr>
        <w:t>22.11.2020</w:t>
      </w:r>
      <w:r w:rsidRPr="00FA3254">
        <w:rPr>
          <w:rFonts w:ascii="Helvetica" w:eastAsia="Times New Roman" w:hAnsi="Helvetica" w:cs="Helvetica"/>
          <w:b/>
          <w:bCs/>
          <w:color w:val="000000"/>
          <w:sz w:val="15"/>
          <w:szCs w:val="15"/>
          <w:lang w:eastAsia="cs-CZ"/>
        </w:rPr>
        <w:br/>
      </w:r>
    </w:p>
    <w:p w14:paraId="382D0211" w14:textId="77777777" w:rsidR="00FA3254" w:rsidRPr="00FA3254" w:rsidRDefault="00FA3254" w:rsidP="00FA3254">
      <w:pPr>
        <w:shd w:val="clear" w:color="auto" w:fill="FFFFFF"/>
        <w:spacing w:after="360" w:line="240" w:lineRule="auto"/>
        <w:rPr>
          <w:rFonts w:ascii="Helvetica" w:eastAsia="Times New Roman" w:hAnsi="Helvetica" w:cs="Helvetica"/>
          <w:color w:val="000000"/>
          <w:sz w:val="20"/>
          <w:szCs w:val="20"/>
          <w:lang w:eastAsia="cs-CZ"/>
        </w:rPr>
      </w:pPr>
      <w:r w:rsidRPr="00FA3254">
        <w:rPr>
          <w:rFonts w:ascii="Helvetica" w:eastAsia="Times New Roman" w:hAnsi="Helvetica" w:cs="Helvetica"/>
          <w:color w:val="000000"/>
          <w:sz w:val="20"/>
          <w:szCs w:val="20"/>
          <w:lang w:eastAsia="cs-CZ"/>
        </w:rPr>
        <w:t>Dorostenci hrají okresní přebor, do kterého se přihlásily pouze tři týmy, které hrají stále mezi sebou. Těsně před začátkem soutěže nám někteří kluci oznámili, že je fotbal už vlastně nebaví a nechtějí hrát. Prakticky to znamenalo, že pokud jsme byli všichni, nezbyl nikdo na střídání. Bohužel kompletní jsme nebyli ani jednou. Tady patři veliké poděkování žákům, že nám ve všech zápasech pomohli. A navíc byli mnohokrát daleko lepší než jejich starší soupeři. V neúplné soutěži jsme odehráli pět zápasů s bilancí jedna výhra, jedna remíza a tři porážky. Skončili jsme na bronzovém místě za Semanínem a Dlouhou Loučkou.</w:t>
      </w:r>
    </w:p>
    <w:p w14:paraId="31B5226A" w14:textId="77777777" w:rsidR="00FA3254" w:rsidRPr="00FA3254" w:rsidRDefault="00FA3254" w:rsidP="00FA3254">
      <w:pPr>
        <w:shd w:val="clear" w:color="auto" w:fill="FFFFFF"/>
        <w:spacing w:after="360" w:line="240" w:lineRule="auto"/>
        <w:rPr>
          <w:rFonts w:ascii="Helvetica" w:eastAsia="Times New Roman" w:hAnsi="Helvetica" w:cs="Helvetica"/>
          <w:color w:val="000000"/>
          <w:sz w:val="20"/>
          <w:szCs w:val="20"/>
          <w:lang w:eastAsia="cs-CZ"/>
        </w:rPr>
      </w:pPr>
      <w:r w:rsidRPr="00FA3254">
        <w:rPr>
          <w:rFonts w:ascii="Helvetica" w:eastAsia="Times New Roman" w:hAnsi="Helvetica" w:cs="Helvetica"/>
          <w:color w:val="000000"/>
          <w:sz w:val="20"/>
          <w:szCs w:val="20"/>
          <w:lang w:eastAsia="cs-CZ"/>
        </w:rPr>
        <w:lastRenderedPageBreak/>
        <w:t>Pavel Beneš</w:t>
      </w:r>
    </w:p>
    <w:p w14:paraId="60939FD6" w14:textId="77777777" w:rsidR="00FA3254" w:rsidRDefault="00FA3254"/>
    <w:sectPr w:rsidR="00FA32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254"/>
    <w:rsid w:val="00FA32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2FC73"/>
  <w15:chartTrackingRefBased/>
  <w15:docId w15:val="{FE5D1537-3226-4FB5-8A3C-E0F764E4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FA32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A3254"/>
    <w:rPr>
      <w:rFonts w:ascii="Times New Roman" w:eastAsia="Times New Roman" w:hAnsi="Times New Roman" w:cs="Times New Roman"/>
      <w:b/>
      <w:bCs/>
      <w:kern w:val="36"/>
      <w:sz w:val="48"/>
      <w:szCs w:val="48"/>
      <w:lang w:eastAsia="cs-CZ"/>
    </w:rPr>
  </w:style>
  <w:style w:type="character" w:customStyle="1" w:styleId="post-date">
    <w:name w:val="post-date"/>
    <w:basedOn w:val="Standardnpsmoodstavce"/>
    <w:rsid w:val="00FA3254"/>
  </w:style>
  <w:style w:type="paragraph" w:styleId="Normlnweb">
    <w:name w:val="Normal (Web)"/>
    <w:basedOn w:val="Normln"/>
    <w:uiPriority w:val="99"/>
    <w:semiHidden/>
    <w:unhideWhenUsed/>
    <w:rsid w:val="00FA325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A32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732535">
      <w:bodyDiv w:val="1"/>
      <w:marLeft w:val="0"/>
      <w:marRight w:val="0"/>
      <w:marTop w:val="0"/>
      <w:marBottom w:val="0"/>
      <w:divBdr>
        <w:top w:val="none" w:sz="0" w:space="0" w:color="auto"/>
        <w:left w:val="none" w:sz="0" w:space="0" w:color="auto"/>
        <w:bottom w:val="none" w:sz="0" w:space="0" w:color="auto"/>
        <w:right w:val="none" w:sz="0" w:space="0" w:color="auto"/>
      </w:divBdr>
      <w:divsChild>
        <w:div w:id="1517188924">
          <w:marLeft w:val="0"/>
          <w:marRight w:val="0"/>
          <w:marTop w:val="0"/>
          <w:marBottom w:val="0"/>
          <w:divBdr>
            <w:top w:val="none" w:sz="0" w:space="0" w:color="auto"/>
            <w:left w:val="none" w:sz="0" w:space="0" w:color="auto"/>
            <w:bottom w:val="none" w:sz="0" w:space="0" w:color="auto"/>
            <w:right w:val="none" w:sz="0" w:space="0" w:color="auto"/>
          </w:divBdr>
        </w:div>
        <w:div w:id="1787001725">
          <w:marLeft w:val="0"/>
          <w:marRight w:val="0"/>
          <w:marTop w:val="0"/>
          <w:marBottom w:val="0"/>
          <w:divBdr>
            <w:top w:val="none" w:sz="0" w:space="0" w:color="auto"/>
            <w:left w:val="none" w:sz="0" w:space="0" w:color="auto"/>
            <w:bottom w:val="none" w:sz="0" w:space="0" w:color="auto"/>
            <w:right w:val="none" w:sz="0" w:space="0" w:color="auto"/>
          </w:divBdr>
          <w:divsChild>
            <w:div w:id="203059991">
              <w:marLeft w:val="0"/>
              <w:marRight w:val="0"/>
              <w:marTop w:val="0"/>
              <w:marBottom w:val="0"/>
              <w:divBdr>
                <w:top w:val="none" w:sz="0" w:space="0" w:color="auto"/>
                <w:left w:val="none" w:sz="0" w:space="0" w:color="auto"/>
                <w:bottom w:val="none" w:sz="0" w:space="0" w:color="auto"/>
                <w:right w:val="none" w:sz="0" w:space="0" w:color="auto"/>
              </w:divBdr>
              <w:divsChild>
                <w:div w:id="19956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5712">
      <w:bodyDiv w:val="1"/>
      <w:marLeft w:val="0"/>
      <w:marRight w:val="0"/>
      <w:marTop w:val="0"/>
      <w:marBottom w:val="0"/>
      <w:divBdr>
        <w:top w:val="none" w:sz="0" w:space="0" w:color="auto"/>
        <w:left w:val="none" w:sz="0" w:space="0" w:color="auto"/>
        <w:bottom w:val="none" w:sz="0" w:space="0" w:color="auto"/>
        <w:right w:val="none" w:sz="0" w:space="0" w:color="auto"/>
      </w:divBdr>
      <w:divsChild>
        <w:div w:id="97334147">
          <w:marLeft w:val="0"/>
          <w:marRight w:val="0"/>
          <w:marTop w:val="0"/>
          <w:marBottom w:val="0"/>
          <w:divBdr>
            <w:top w:val="none" w:sz="0" w:space="0" w:color="auto"/>
            <w:left w:val="none" w:sz="0" w:space="0" w:color="auto"/>
            <w:bottom w:val="none" w:sz="0" w:space="0" w:color="auto"/>
            <w:right w:val="none" w:sz="0" w:space="0" w:color="auto"/>
          </w:divBdr>
        </w:div>
        <w:div w:id="1354960121">
          <w:marLeft w:val="0"/>
          <w:marRight w:val="0"/>
          <w:marTop w:val="0"/>
          <w:marBottom w:val="0"/>
          <w:divBdr>
            <w:top w:val="none" w:sz="0" w:space="0" w:color="auto"/>
            <w:left w:val="none" w:sz="0" w:space="0" w:color="auto"/>
            <w:bottom w:val="none" w:sz="0" w:space="0" w:color="auto"/>
            <w:right w:val="none" w:sz="0" w:space="0" w:color="auto"/>
          </w:divBdr>
          <w:divsChild>
            <w:div w:id="56129737">
              <w:marLeft w:val="0"/>
              <w:marRight w:val="0"/>
              <w:marTop w:val="0"/>
              <w:marBottom w:val="0"/>
              <w:divBdr>
                <w:top w:val="none" w:sz="0" w:space="0" w:color="auto"/>
                <w:left w:val="none" w:sz="0" w:space="0" w:color="auto"/>
                <w:bottom w:val="none" w:sz="0" w:space="0" w:color="auto"/>
                <w:right w:val="none" w:sz="0" w:space="0" w:color="auto"/>
              </w:divBdr>
              <w:divsChild>
                <w:div w:id="12001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14362">
      <w:bodyDiv w:val="1"/>
      <w:marLeft w:val="0"/>
      <w:marRight w:val="0"/>
      <w:marTop w:val="0"/>
      <w:marBottom w:val="0"/>
      <w:divBdr>
        <w:top w:val="none" w:sz="0" w:space="0" w:color="auto"/>
        <w:left w:val="none" w:sz="0" w:space="0" w:color="auto"/>
        <w:bottom w:val="none" w:sz="0" w:space="0" w:color="auto"/>
        <w:right w:val="none" w:sz="0" w:space="0" w:color="auto"/>
      </w:divBdr>
      <w:divsChild>
        <w:div w:id="1888298740">
          <w:marLeft w:val="0"/>
          <w:marRight w:val="0"/>
          <w:marTop w:val="0"/>
          <w:marBottom w:val="0"/>
          <w:divBdr>
            <w:top w:val="none" w:sz="0" w:space="0" w:color="auto"/>
            <w:left w:val="none" w:sz="0" w:space="0" w:color="auto"/>
            <w:bottom w:val="none" w:sz="0" w:space="0" w:color="auto"/>
            <w:right w:val="none" w:sz="0" w:space="0" w:color="auto"/>
          </w:divBdr>
        </w:div>
        <w:div w:id="838036583">
          <w:marLeft w:val="0"/>
          <w:marRight w:val="0"/>
          <w:marTop w:val="0"/>
          <w:marBottom w:val="0"/>
          <w:divBdr>
            <w:top w:val="none" w:sz="0" w:space="0" w:color="auto"/>
            <w:left w:val="none" w:sz="0" w:space="0" w:color="auto"/>
            <w:bottom w:val="none" w:sz="0" w:space="0" w:color="auto"/>
            <w:right w:val="none" w:sz="0" w:space="0" w:color="auto"/>
          </w:divBdr>
          <w:divsChild>
            <w:div w:id="1681196494">
              <w:marLeft w:val="0"/>
              <w:marRight w:val="0"/>
              <w:marTop w:val="0"/>
              <w:marBottom w:val="0"/>
              <w:divBdr>
                <w:top w:val="none" w:sz="0" w:space="0" w:color="auto"/>
                <w:left w:val="none" w:sz="0" w:space="0" w:color="auto"/>
                <w:bottom w:val="none" w:sz="0" w:space="0" w:color="auto"/>
                <w:right w:val="none" w:sz="0" w:space="0" w:color="auto"/>
              </w:divBdr>
              <w:divsChild>
                <w:div w:id="2984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2310</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Zdeněk Beneš</dc:creator>
  <cp:keywords/>
  <dc:description/>
  <cp:lastModifiedBy>Mgr. Zdeněk Beneš</cp:lastModifiedBy>
  <cp:revision>1</cp:revision>
  <dcterms:created xsi:type="dcterms:W3CDTF">2020-12-13T10:24:00Z</dcterms:created>
  <dcterms:modified xsi:type="dcterms:W3CDTF">2020-12-13T10:25:00Z</dcterms:modified>
</cp:coreProperties>
</file>